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0" w:type="dxa"/>
        <w:tblInd w:w="108" w:type="dxa"/>
        <w:tblLayout w:type="fixed"/>
        <w:tblLook w:val="0000" w:firstRow="0" w:lastRow="0" w:firstColumn="0" w:lastColumn="0" w:noHBand="0" w:noVBand="0"/>
      </w:tblPr>
      <w:tblGrid>
        <w:gridCol w:w="3153"/>
        <w:gridCol w:w="6397"/>
      </w:tblGrid>
      <w:tr w:rsidR="00BD6D37" w:rsidRPr="00BD6D37" w:rsidTr="00622EA6">
        <w:tc>
          <w:tcPr>
            <w:tcW w:w="3153" w:type="dxa"/>
          </w:tcPr>
          <w:p w:rsidR="00C80F90" w:rsidRPr="00BD6D37" w:rsidRDefault="00C80F90" w:rsidP="0001640A">
            <w:pPr>
              <w:pStyle w:val="BodyText"/>
              <w:spacing w:after="0" w:line="240" w:lineRule="auto"/>
              <w:ind w:left="-108" w:right="-74"/>
              <w:jc w:val="center"/>
              <w:rPr>
                <w:rFonts w:ascii="Times New Roman" w:hAnsi="Times New Roman"/>
                <w:b/>
                <w:sz w:val="26"/>
                <w:szCs w:val="28"/>
              </w:rPr>
            </w:pPr>
            <w:r w:rsidRPr="00BD6D37">
              <w:rPr>
                <w:rFonts w:ascii="Times New Roman" w:hAnsi="Times New Roman"/>
                <w:b/>
                <w:sz w:val="26"/>
                <w:szCs w:val="28"/>
              </w:rPr>
              <w:t>ỦY BAN NHÂN DÂN</w:t>
            </w:r>
          </w:p>
          <w:p w:rsidR="00C80F90" w:rsidRPr="00BD6D37" w:rsidRDefault="00C80F90" w:rsidP="0001640A">
            <w:pPr>
              <w:pStyle w:val="BodyText"/>
              <w:spacing w:after="0" w:line="240" w:lineRule="auto"/>
              <w:ind w:left="-108" w:right="-74"/>
              <w:jc w:val="center"/>
              <w:rPr>
                <w:rFonts w:ascii="Times New Roman" w:hAnsi="Times New Roman"/>
                <w:b/>
                <w:sz w:val="26"/>
                <w:szCs w:val="28"/>
              </w:rPr>
            </w:pPr>
            <w:r w:rsidRPr="00BD6D37">
              <w:rPr>
                <w:rFonts w:ascii="Times New Roman" w:hAnsi="Times New Roman"/>
                <w:b/>
                <w:sz w:val="26"/>
                <w:szCs w:val="28"/>
              </w:rPr>
              <w:t>HUYỆN LÂM THAO</w:t>
            </w:r>
          </w:p>
          <w:p w:rsidR="00C80F90" w:rsidRPr="00BD6D37" w:rsidRDefault="000B3B70" w:rsidP="0001640A">
            <w:pPr>
              <w:pStyle w:val="BodyText"/>
              <w:spacing w:after="0" w:line="240" w:lineRule="auto"/>
              <w:ind w:left="-108" w:right="-74"/>
              <w:jc w:val="center"/>
              <w:rPr>
                <w:rFonts w:ascii="Times New Roman" w:hAnsi="Times New Roman"/>
                <w:b/>
                <w:sz w:val="28"/>
                <w:szCs w:val="28"/>
              </w:rPr>
            </w:pPr>
            <w:r w:rsidRPr="00BD6D37">
              <w:rPr>
                <w:noProof/>
              </w:rPr>
              <mc:AlternateContent>
                <mc:Choice Requires="wps">
                  <w:drawing>
                    <wp:anchor distT="4294967291" distB="4294967291" distL="114300" distR="114300" simplePos="0" relativeHeight="251657728" behindDoc="0" locked="0" layoutInCell="1" allowOverlap="1">
                      <wp:simplePos x="0" y="0"/>
                      <wp:positionH relativeFrom="column">
                        <wp:posOffset>636270</wp:posOffset>
                      </wp:positionH>
                      <wp:positionV relativeFrom="paragraph">
                        <wp:posOffset>22224</wp:posOffset>
                      </wp:positionV>
                      <wp:extent cx="598170" cy="0"/>
                      <wp:effectExtent l="0" t="0" r="3048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CFDC"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0.1pt,1.75pt" to="97.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0W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XcyzR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yq3sYtoAAAAHAQAADwAAAGRycy9kb3ducmV2LnhtbEyOwU7CQBRF9yb+w+SZuCEwY0Gi&#10;pVNi1O7cgBq3j86jbey8KZ0BKl/vwEaXJ/fm3pMtB9uKA/W+cazhbqJAEJfONFxp+Hgvxg8gfEA2&#10;2DomDT/kYZlfX2WYGnfkFR3WoRJxhH2KGuoQulRKX9Zk0U9cRxyzresthoh9JU2PxzhuW5koNZcW&#10;G44PNXb0XFP5vd5bDb74pF1xGpUj9TWtHCW7l7dX1Pr2ZnhagAg0hL8ynPWjOuTRaeP2bLxoIyuV&#10;xKqG6T2Ic/44m4HYXFjmmfzvn/8CAAD//wMAUEsBAi0AFAAGAAgAAAAhALaDOJL+AAAA4QEAABMA&#10;AAAAAAAAAAAAAAAAAAAAAFtDb250ZW50X1R5cGVzXS54bWxQSwECLQAUAAYACAAAACEAOP0h/9YA&#10;AACUAQAACwAAAAAAAAAAAAAAAAAvAQAAX3JlbHMvLnJlbHNQSwECLQAUAAYACAAAACEAyCxdFhIC&#10;AAAnBAAADgAAAAAAAAAAAAAAAAAuAgAAZHJzL2Uyb0RvYy54bWxQSwECLQAUAAYACAAAACEAyq3s&#10;YtoAAAAHAQAADwAAAAAAAAAAAAAAAABsBAAAZHJzL2Rvd25yZXYueG1sUEsFBgAAAAAEAAQA8wAA&#10;AHMFAAAAAA==&#10;"/>
                  </w:pict>
                </mc:Fallback>
              </mc:AlternateContent>
            </w:r>
          </w:p>
          <w:p w:rsidR="00C80F90" w:rsidRPr="00BD6D37" w:rsidRDefault="00C80F90" w:rsidP="00B656DD">
            <w:pPr>
              <w:spacing w:after="0" w:line="240" w:lineRule="auto"/>
              <w:ind w:left="-108" w:right="-74"/>
              <w:jc w:val="center"/>
              <w:rPr>
                <w:rFonts w:ascii="Times New Roman" w:hAnsi="Times New Roman"/>
                <w:b/>
                <w:iCs/>
                <w:sz w:val="28"/>
                <w:szCs w:val="28"/>
              </w:rPr>
            </w:pPr>
            <w:r w:rsidRPr="00BD6D37">
              <w:rPr>
                <w:rFonts w:ascii="Times New Roman" w:hAnsi="Times New Roman"/>
                <w:sz w:val="28"/>
                <w:szCs w:val="28"/>
              </w:rPr>
              <w:t xml:space="preserve">Số: </w:t>
            </w:r>
            <w:r w:rsidR="00B656DD" w:rsidRPr="00BD6D37">
              <w:rPr>
                <w:rFonts w:ascii="Times New Roman" w:hAnsi="Times New Roman"/>
                <w:sz w:val="28"/>
                <w:szCs w:val="28"/>
              </w:rPr>
              <w:t xml:space="preserve">  </w:t>
            </w:r>
            <w:r w:rsidR="00432410">
              <w:rPr>
                <w:rFonts w:ascii="Times New Roman" w:hAnsi="Times New Roman"/>
                <w:sz w:val="28"/>
                <w:szCs w:val="28"/>
              </w:rPr>
              <w:t xml:space="preserve">  </w:t>
            </w:r>
            <w:r w:rsidR="00B656DD" w:rsidRPr="00BD6D37">
              <w:rPr>
                <w:rFonts w:ascii="Times New Roman" w:hAnsi="Times New Roman"/>
                <w:sz w:val="28"/>
                <w:szCs w:val="28"/>
              </w:rPr>
              <w:t xml:space="preserve">  </w:t>
            </w:r>
            <w:r w:rsidRPr="00BD6D37">
              <w:rPr>
                <w:rFonts w:ascii="Times New Roman" w:hAnsi="Times New Roman"/>
                <w:sz w:val="28"/>
                <w:szCs w:val="28"/>
              </w:rPr>
              <w:t>/BC-UBND</w:t>
            </w:r>
          </w:p>
        </w:tc>
        <w:tc>
          <w:tcPr>
            <w:tcW w:w="6397" w:type="dxa"/>
          </w:tcPr>
          <w:p w:rsidR="00C80F90" w:rsidRPr="00BD6D37" w:rsidRDefault="00C80F90" w:rsidP="0001640A">
            <w:pPr>
              <w:pStyle w:val="BodyText"/>
              <w:spacing w:after="0" w:line="240" w:lineRule="auto"/>
              <w:jc w:val="center"/>
              <w:rPr>
                <w:rFonts w:ascii="Times New Roman" w:hAnsi="Times New Roman"/>
                <w:b/>
                <w:sz w:val="26"/>
                <w:szCs w:val="28"/>
              </w:rPr>
            </w:pPr>
            <w:r w:rsidRPr="00BD6D37">
              <w:rPr>
                <w:rFonts w:ascii="Times New Roman" w:hAnsi="Times New Roman"/>
                <w:b/>
                <w:sz w:val="26"/>
                <w:szCs w:val="28"/>
              </w:rPr>
              <w:t xml:space="preserve">CỘNG HÒA XÃ HỘI CHỦ NGHĨA VIỆT </w:t>
            </w:r>
            <w:smartTag w:uri="urn:schemas-microsoft-com:office:smarttags" w:element="country-region">
              <w:smartTag w:uri="urn:schemas-microsoft-com:office:smarttags" w:element="place">
                <w:r w:rsidRPr="00BD6D37">
                  <w:rPr>
                    <w:rFonts w:ascii="Times New Roman" w:hAnsi="Times New Roman"/>
                    <w:b/>
                    <w:sz w:val="26"/>
                    <w:szCs w:val="28"/>
                  </w:rPr>
                  <w:t>NAM</w:t>
                </w:r>
              </w:smartTag>
            </w:smartTag>
          </w:p>
          <w:p w:rsidR="00C80F90" w:rsidRPr="00BD6D37" w:rsidRDefault="00C80F90" w:rsidP="0001640A">
            <w:pPr>
              <w:spacing w:after="0" w:line="240" w:lineRule="auto"/>
              <w:jc w:val="center"/>
              <w:rPr>
                <w:rFonts w:ascii="Times New Roman" w:hAnsi="Times New Roman"/>
                <w:b/>
                <w:sz w:val="28"/>
                <w:szCs w:val="28"/>
              </w:rPr>
            </w:pPr>
            <w:r w:rsidRPr="00BD6D37">
              <w:rPr>
                <w:rFonts w:ascii="Times New Roman" w:hAnsi="Times New Roman"/>
                <w:b/>
                <w:sz w:val="28"/>
                <w:szCs w:val="28"/>
              </w:rPr>
              <w:t>Độc lập - Tự do - Hạnh phúc</w:t>
            </w:r>
          </w:p>
          <w:p w:rsidR="00C80F90" w:rsidRPr="00BD6D37" w:rsidRDefault="000B3B70" w:rsidP="0001640A">
            <w:pPr>
              <w:spacing w:after="0" w:line="240" w:lineRule="auto"/>
              <w:jc w:val="center"/>
              <w:rPr>
                <w:rFonts w:ascii="Times New Roman" w:hAnsi="Times New Roman"/>
                <w:sz w:val="28"/>
                <w:szCs w:val="28"/>
              </w:rPr>
            </w:pPr>
            <w:r w:rsidRPr="00BD6D37">
              <w:rPr>
                <w:noProof/>
              </w:rPr>
              <mc:AlternateContent>
                <mc:Choice Requires="wps">
                  <w:drawing>
                    <wp:anchor distT="4294967291" distB="4294967291" distL="114300" distR="114300" simplePos="0" relativeHeight="251658752" behindDoc="0" locked="0" layoutInCell="1" allowOverlap="1">
                      <wp:simplePos x="0" y="0"/>
                      <wp:positionH relativeFrom="column">
                        <wp:posOffset>904875</wp:posOffset>
                      </wp:positionH>
                      <wp:positionV relativeFrom="paragraph">
                        <wp:posOffset>11429</wp:posOffset>
                      </wp:positionV>
                      <wp:extent cx="2111375" cy="0"/>
                      <wp:effectExtent l="0" t="0" r="222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1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7AA57"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25pt,.9pt" to="2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W0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JhnWTZ6mmBE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MdPc2zbAAAABwEAAA8AAABkcnMvZG93bnJldi54bWxMj8FOwzAQRO9I/IO1SFwq6hBa&#10;QGmcCgG59UIBcd3GSxI1Xqex2wa+vgsXuO1oRrNv8uXoOnWgIbSeDVxPE1DElbct1wbeXsure1Ah&#10;IlvsPJOBLwqwLM7PcsysP/ILHdaxVlLCIUMDTYx9pnWoGnIYpr4nFu/TDw6jyKHWdsCjlLtOp0ly&#10;qx22LB8a7OmxoWq73jsDoXynXfk9qSbJx03tKd09rZ7RmMuL8WEBKtIY/8Lwgy/oUAjTxu/ZBtWJ&#10;nqVzicohC8Sf3c1l2+ZX6yLX//mLEwAAAP//AwBQSwECLQAUAAYACAAAACEAtoM4kv4AAADhAQAA&#10;EwAAAAAAAAAAAAAAAAAAAAAAW0NvbnRlbnRfVHlwZXNdLnhtbFBLAQItABQABgAIAAAAIQA4/SH/&#10;1gAAAJQBAAALAAAAAAAAAAAAAAAAAC8BAABfcmVscy8ucmVsc1BLAQItABQABgAIAAAAIQDYIWW0&#10;EwIAACgEAAAOAAAAAAAAAAAAAAAAAC4CAABkcnMvZTJvRG9jLnhtbFBLAQItABQABgAIAAAAIQDH&#10;T3Ns2wAAAAcBAAAPAAAAAAAAAAAAAAAAAG0EAABkcnMvZG93bnJldi54bWxQSwUGAAAAAAQABADz&#10;AAAAdQUAAAAA&#10;"/>
                  </w:pict>
                </mc:Fallback>
              </mc:AlternateContent>
            </w:r>
          </w:p>
          <w:p w:rsidR="00C80F90" w:rsidRPr="00BD6D37" w:rsidRDefault="00C80F90" w:rsidP="00B656DD">
            <w:pPr>
              <w:tabs>
                <w:tab w:val="left" w:pos="0"/>
              </w:tabs>
              <w:spacing w:after="0" w:line="240" w:lineRule="auto"/>
              <w:jc w:val="both"/>
              <w:rPr>
                <w:rFonts w:ascii="Times New Roman" w:hAnsi="Times New Roman"/>
                <w:b/>
                <w:sz w:val="28"/>
                <w:szCs w:val="28"/>
              </w:rPr>
            </w:pPr>
            <w:r w:rsidRPr="00BD6D37">
              <w:rPr>
                <w:rFonts w:ascii="Times New Roman" w:hAnsi="Times New Roman"/>
                <w:i/>
                <w:sz w:val="28"/>
                <w:szCs w:val="28"/>
              </w:rPr>
              <w:t xml:space="preserve">                Lâm Thao, ngày</w:t>
            </w:r>
            <w:r w:rsidR="007E022A" w:rsidRPr="00BD6D37">
              <w:rPr>
                <w:rFonts w:ascii="Times New Roman" w:hAnsi="Times New Roman"/>
                <w:i/>
                <w:sz w:val="28"/>
                <w:szCs w:val="28"/>
              </w:rPr>
              <w:t xml:space="preserve"> </w:t>
            </w:r>
            <w:r w:rsidR="00B656DD" w:rsidRPr="00BD6D37">
              <w:rPr>
                <w:rFonts w:ascii="Times New Roman" w:hAnsi="Times New Roman"/>
                <w:i/>
                <w:sz w:val="28"/>
                <w:szCs w:val="28"/>
              </w:rPr>
              <w:t xml:space="preserve">    </w:t>
            </w:r>
            <w:r w:rsidR="007E022A" w:rsidRPr="00BD6D37">
              <w:rPr>
                <w:rFonts w:ascii="Times New Roman" w:hAnsi="Times New Roman"/>
                <w:i/>
                <w:sz w:val="28"/>
                <w:szCs w:val="28"/>
              </w:rPr>
              <w:t xml:space="preserve"> </w:t>
            </w:r>
            <w:r w:rsidRPr="00BD6D37">
              <w:rPr>
                <w:rFonts w:ascii="Times New Roman" w:hAnsi="Times New Roman"/>
                <w:i/>
                <w:sz w:val="28"/>
                <w:szCs w:val="28"/>
              </w:rPr>
              <w:t xml:space="preserve">tháng </w:t>
            </w:r>
            <w:r w:rsidR="00B656DD" w:rsidRPr="00BD6D37">
              <w:rPr>
                <w:rFonts w:ascii="Times New Roman" w:hAnsi="Times New Roman"/>
                <w:i/>
                <w:sz w:val="28"/>
                <w:szCs w:val="28"/>
              </w:rPr>
              <w:t>7</w:t>
            </w:r>
            <w:r w:rsidR="00432410">
              <w:rPr>
                <w:rFonts w:ascii="Times New Roman" w:hAnsi="Times New Roman"/>
                <w:i/>
                <w:sz w:val="28"/>
                <w:szCs w:val="28"/>
              </w:rPr>
              <w:t xml:space="preserve">  </w:t>
            </w:r>
            <w:r w:rsidRPr="00BD6D37">
              <w:rPr>
                <w:rFonts w:ascii="Times New Roman" w:hAnsi="Times New Roman"/>
                <w:i/>
                <w:sz w:val="28"/>
                <w:szCs w:val="28"/>
              </w:rPr>
              <w:t>năm 2023</w:t>
            </w:r>
          </w:p>
        </w:tc>
      </w:tr>
    </w:tbl>
    <w:p w:rsidR="00C80F90" w:rsidRPr="00BD6D37" w:rsidRDefault="00C80F90" w:rsidP="007E0882">
      <w:pPr>
        <w:spacing w:after="0" w:line="240" w:lineRule="auto"/>
        <w:jc w:val="center"/>
        <w:rPr>
          <w:rFonts w:ascii="Times New Roman" w:hAnsi="Times New Roman"/>
          <w:b/>
          <w:sz w:val="2"/>
          <w:szCs w:val="28"/>
        </w:rPr>
      </w:pPr>
    </w:p>
    <w:p w:rsidR="00C80F90" w:rsidRPr="00BD6D37" w:rsidRDefault="00C80F90" w:rsidP="007E0882">
      <w:pPr>
        <w:spacing w:after="0" w:line="240" w:lineRule="auto"/>
        <w:jc w:val="center"/>
        <w:rPr>
          <w:rFonts w:ascii="Times New Roman" w:hAnsi="Times New Roman"/>
          <w:b/>
          <w:sz w:val="2"/>
          <w:szCs w:val="28"/>
        </w:rPr>
      </w:pPr>
    </w:p>
    <w:p w:rsidR="001F726D" w:rsidRPr="00BD6D37" w:rsidRDefault="001F726D" w:rsidP="007E0882">
      <w:pPr>
        <w:spacing w:after="0" w:line="240" w:lineRule="auto"/>
        <w:jc w:val="center"/>
        <w:rPr>
          <w:rFonts w:ascii="Times New Roman" w:hAnsi="Times New Roman"/>
          <w:b/>
          <w:sz w:val="28"/>
          <w:szCs w:val="28"/>
        </w:rPr>
      </w:pPr>
    </w:p>
    <w:p w:rsidR="009A1DF7" w:rsidRPr="00BD6D37" w:rsidRDefault="009A1DF7" w:rsidP="007E0882">
      <w:pPr>
        <w:spacing w:after="0" w:line="240" w:lineRule="auto"/>
        <w:jc w:val="center"/>
        <w:rPr>
          <w:rFonts w:ascii="Times New Roman" w:hAnsi="Times New Roman"/>
          <w:b/>
          <w:sz w:val="24"/>
          <w:szCs w:val="28"/>
        </w:rPr>
      </w:pPr>
    </w:p>
    <w:p w:rsidR="00C80F90" w:rsidRPr="00BD6D37" w:rsidRDefault="00C80F90" w:rsidP="007E0882">
      <w:pPr>
        <w:spacing w:after="0" w:line="240" w:lineRule="auto"/>
        <w:jc w:val="center"/>
        <w:rPr>
          <w:rFonts w:ascii="Times New Roman" w:hAnsi="Times New Roman"/>
          <w:b/>
          <w:sz w:val="28"/>
          <w:szCs w:val="28"/>
        </w:rPr>
      </w:pPr>
      <w:r w:rsidRPr="00BD6D37">
        <w:rPr>
          <w:rFonts w:ascii="Times New Roman" w:hAnsi="Times New Roman"/>
          <w:b/>
          <w:sz w:val="28"/>
          <w:szCs w:val="28"/>
        </w:rPr>
        <w:t xml:space="preserve">BÁO CÁO </w:t>
      </w:r>
    </w:p>
    <w:p w:rsidR="00C80F90" w:rsidRPr="00BD6D37" w:rsidRDefault="00C80F90" w:rsidP="00CA40F5">
      <w:pPr>
        <w:spacing w:after="0" w:line="240" w:lineRule="auto"/>
        <w:jc w:val="center"/>
        <w:rPr>
          <w:rFonts w:ascii="Times New Roman" w:hAnsi="Times New Roman"/>
          <w:b/>
          <w:sz w:val="28"/>
          <w:szCs w:val="28"/>
        </w:rPr>
      </w:pPr>
      <w:r w:rsidRPr="00BD6D37">
        <w:rPr>
          <w:rFonts w:ascii="Times New Roman" w:hAnsi="Times New Roman"/>
          <w:b/>
          <w:sz w:val="28"/>
          <w:szCs w:val="28"/>
        </w:rPr>
        <w:t>Kết quả triển khai chuy</w:t>
      </w:r>
      <w:r w:rsidR="00B41C00" w:rsidRPr="00BD6D37">
        <w:rPr>
          <w:rFonts w:ascii="Times New Roman" w:hAnsi="Times New Roman"/>
          <w:b/>
          <w:sz w:val="28"/>
          <w:szCs w:val="28"/>
        </w:rPr>
        <w:t xml:space="preserve">ển đổi số huyện Lâm Thao tháng </w:t>
      </w:r>
      <w:r w:rsidR="00B656DD" w:rsidRPr="00BD6D37">
        <w:rPr>
          <w:rFonts w:ascii="Times New Roman" w:hAnsi="Times New Roman"/>
          <w:b/>
          <w:sz w:val="28"/>
          <w:szCs w:val="28"/>
        </w:rPr>
        <w:t>7</w:t>
      </w:r>
    </w:p>
    <w:p w:rsidR="00C80F90" w:rsidRPr="00BD6D37" w:rsidRDefault="00C80F90" w:rsidP="00CA40F5">
      <w:pPr>
        <w:spacing w:after="0" w:line="240" w:lineRule="auto"/>
        <w:jc w:val="center"/>
        <w:rPr>
          <w:rFonts w:ascii="Times New Roman" w:hAnsi="Times New Roman"/>
          <w:b/>
          <w:sz w:val="28"/>
          <w:szCs w:val="28"/>
        </w:rPr>
      </w:pPr>
      <w:r w:rsidRPr="00BD6D37">
        <w:rPr>
          <w:rFonts w:ascii="Times New Roman" w:hAnsi="Times New Roman"/>
          <w:b/>
          <w:sz w:val="28"/>
          <w:szCs w:val="28"/>
        </w:rPr>
        <w:t xml:space="preserve">và nhiệm vụ </w:t>
      </w:r>
      <w:r w:rsidR="00F633A2" w:rsidRPr="00BD6D37">
        <w:rPr>
          <w:rFonts w:ascii="Times New Roman" w:hAnsi="Times New Roman"/>
          <w:b/>
          <w:sz w:val="28"/>
          <w:szCs w:val="28"/>
        </w:rPr>
        <w:t xml:space="preserve">công tác </w:t>
      </w:r>
      <w:r w:rsidRPr="00BD6D37">
        <w:rPr>
          <w:rFonts w:ascii="Times New Roman" w:hAnsi="Times New Roman"/>
          <w:b/>
          <w:sz w:val="28"/>
          <w:szCs w:val="28"/>
        </w:rPr>
        <w:t xml:space="preserve">tháng </w:t>
      </w:r>
      <w:r w:rsidR="00B656DD" w:rsidRPr="00BD6D37">
        <w:rPr>
          <w:rFonts w:ascii="Times New Roman" w:hAnsi="Times New Roman"/>
          <w:b/>
          <w:sz w:val="28"/>
          <w:szCs w:val="28"/>
        </w:rPr>
        <w:t>8</w:t>
      </w:r>
      <w:r w:rsidRPr="00BD6D37">
        <w:rPr>
          <w:rFonts w:ascii="Times New Roman" w:hAnsi="Times New Roman"/>
          <w:b/>
          <w:sz w:val="28"/>
          <w:szCs w:val="28"/>
        </w:rPr>
        <w:t xml:space="preserve"> năm 2023</w:t>
      </w:r>
    </w:p>
    <w:p w:rsidR="00C80F90" w:rsidRPr="00BD6D37" w:rsidRDefault="000B3B70" w:rsidP="009C7C1F">
      <w:pPr>
        <w:spacing w:after="0" w:line="264" w:lineRule="auto"/>
        <w:rPr>
          <w:rFonts w:ascii="Times New Roman" w:hAnsi="Times New Roman"/>
          <w:sz w:val="28"/>
          <w:szCs w:val="28"/>
        </w:rPr>
      </w:pPr>
      <w:r w:rsidRPr="00BD6D37">
        <w:rPr>
          <w:noProof/>
        </w:rPr>
        <mc:AlternateContent>
          <mc:Choice Requires="wps">
            <w:drawing>
              <wp:anchor distT="4294967291" distB="4294967291" distL="114300" distR="114300" simplePos="0" relativeHeight="251656704" behindDoc="0" locked="0" layoutInCell="1" allowOverlap="1">
                <wp:simplePos x="0" y="0"/>
                <wp:positionH relativeFrom="column">
                  <wp:posOffset>2338070</wp:posOffset>
                </wp:positionH>
                <wp:positionV relativeFrom="paragraph">
                  <wp:posOffset>31114</wp:posOffset>
                </wp:positionV>
                <wp:extent cx="1236345" cy="0"/>
                <wp:effectExtent l="0" t="0" r="2095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6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4F218" id="_x0000_t32" coordsize="21600,21600" o:spt="32" o:oned="t" path="m,l21600,21600e" filled="f">
                <v:path arrowok="t" fillok="f" o:connecttype="none"/>
                <o:lock v:ext="edit" shapetype="t"/>
              </v:shapetype>
              <v:shape id="AutoShape 6" o:spid="_x0000_s1026" type="#_x0000_t32" style="position:absolute;margin-left:184.1pt;margin-top:2.45pt;width:97.3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FEg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kGvcNIkQ5a&#10;9Hz0Ot6M5qE8vXEFRFVqZ4NAelav5kXTrw58yYMzbJwBuH3/QTNAIoAUq3JubBeSQS86x+JfhuLz&#10;s0cUDrPJdD7NZxjRuy8hxT3RWOffc92hYJTYeUvEofWVVgparG0WryGnF+cDLVLcE8KtSm+FlLHT&#10;UqG+xMvZZBYTnJaCBWcIc/awr6RFJxJmJX5BP4A9hFl9VCyCtZywzc32RMirDfFSBTwQBnRu1nUY&#10;vi3T5WaxWeSjfDLfjPK0rkfP2yofzbfZu1k9rauqzr4HalletIIxrgK7+2Bm+d81/vZEriM1jOZQ&#10;huQRPUoEsvd/JB07G5p5HYC9ZpedDdUITYZZjMG3dxOG/dd9jPr5utc/AAAA//8DAFBLAwQUAAYA&#10;CAAAACEAPTUUedwAAAAHAQAADwAAAGRycy9kb3ducmV2LnhtbEyOwW7CMBBE70j9B2sr9YKKQ1oi&#10;CHEQqtQDxwJSrybeJqHxOoodEvj6bnuhtxnNaOZlm9E24oKdrx0pmM8iEEiFMzWVCo6H9+clCB80&#10;Gd04QgVX9LDJHyaZTo0b6AMv+1AKHiGfagVVCG0qpS8qtNrPXIvE2ZfrrA5su1KaTg88bhsZR1Ei&#10;ra6JHyrd4luFxfe+twrQ94t5tF3Z8ri7DdPP+HYe2oNST4/jdg0i4BjuZfjFZ3TImenkejJeNApe&#10;kmXMVQWvKxCcL5KYxenPyzyT//nzHwAAAP//AwBQSwECLQAUAAYACAAAACEAtoM4kv4AAADhAQAA&#10;EwAAAAAAAAAAAAAAAAAAAAAAW0NvbnRlbnRfVHlwZXNdLnhtbFBLAQItABQABgAIAAAAIQA4/SH/&#10;1gAAAJQBAAALAAAAAAAAAAAAAAAAAC8BAABfcmVscy8ucmVsc1BLAQItABQABgAIAAAAIQBk+2sF&#10;EgIAACUEAAAOAAAAAAAAAAAAAAAAAC4CAABkcnMvZTJvRG9jLnhtbFBLAQItABQABgAIAAAAIQA9&#10;NRR53AAAAAcBAAAPAAAAAAAAAAAAAAAAAGwEAABkcnMvZG93bnJldi54bWxQSwUGAAAAAAQABADz&#10;AAAAdQUAAAAA&#10;">
                <o:lock v:ext="edit" shapetype="f"/>
              </v:shape>
            </w:pict>
          </mc:Fallback>
        </mc:AlternateContent>
      </w:r>
    </w:p>
    <w:p w:rsidR="009A1DF7" w:rsidRPr="00BD6D37" w:rsidRDefault="009A1DF7" w:rsidP="009A1DF7">
      <w:pPr>
        <w:widowControl w:val="0"/>
        <w:spacing w:before="120" w:after="120" w:line="240" w:lineRule="auto"/>
        <w:ind w:firstLine="567"/>
        <w:jc w:val="both"/>
        <w:rPr>
          <w:rFonts w:ascii="Times New Roman" w:hAnsi="Times New Roman"/>
          <w:b/>
          <w:sz w:val="18"/>
          <w:szCs w:val="28"/>
        </w:rPr>
      </w:pPr>
    </w:p>
    <w:p w:rsidR="00C80F90" w:rsidRPr="00BD6D37" w:rsidRDefault="00C80F90" w:rsidP="009A1DF7">
      <w:pPr>
        <w:widowControl w:val="0"/>
        <w:spacing w:before="120" w:after="120" w:line="240" w:lineRule="auto"/>
        <w:ind w:firstLine="567"/>
        <w:jc w:val="both"/>
        <w:rPr>
          <w:rFonts w:ascii="Times New Roman" w:hAnsi="Times New Roman"/>
          <w:b/>
          <w:sz w:val="28"/>
          <w:szCs w:val="28"/>
        </w:rPr>
      </w:pPr>
      <w:r w:rsidRPr="00BD6D37">
        <w:rPr>
          <w:rFonts w:ascii="Times New Roman" w:hAnsi="Times New Roman"/>
          <w:b/>
          <w:sz w:val="28"/>
          <w:szCs w:val="28"/>
        </w:rPr>
        <w:t xml:space="preserve">1. Kết quả thực hiện tháng </w:t>
      </w:r>
      <w:r w:rsidR="00B656DD" w:rsidRPr="00BD6D37">
        <w:rPr>
          <w:rFonts w:ascii="Times New Roman" w:hAnsi="Times New Roman"/>
          <w:b/>
          <w:sz w:val="28"/>
          <w:szCs w:val="28"/>
        </w:rPr>
        <w:t>7</w:t>
      </w:r>
      <w:r w:rsidRPr="00BD6D37">
        <w:rPr>
          <w:rFonts w:ascii="Times New Roman" w:hAnsi="Times New Roman"/>
          <w:b/>
          <w:sz w:val="28"/>
          <w:szCs w:val="28"/>
        </w:rPr>
        <w:t xml:space="preserve">/2023 </w:t>
      </w:r>
      <w:r w:rsidR="00CF01B7" w:rsidRPr="00BD6D37">
        <w:rPr>
          <w:rFonts w:ascii="Times New Roman" w:hAnsi="Times New Roman"/>
          <w:sz w:val="28"/>
          <w:szCs w:val="28"/>
        </w:rPr>
        <w:t>(từ 16</w:t>
      </w:r>
      <w:r w:rsidRPr="00BD6D37">
        <w:rPr>
          <w:rFonts w:ascii="Times New Roman" w:hAnsi="Times New Roman"/>
          <w:sz w:val="28"/>
          <w:szCs w:val="28"/>
        </w:rPr>
        <w:t>/</w:t>
      </w:r>
      <w:r w:rsidR="00B656DD" w:rsidRPr="00BD6D37">
        <w:rPr>
          <w:rFonts w:ascii="Times New Roman" w:hAnsi="Times New Roman"/>
          <w:sz w:val="28"/>
          <w:szCs w:val="28"/>
        </w:rPr>
        <w:t>6</w:t>
      </w:r>
      <w:r w:rsidRPr="00BD6D37">
        <w:rPr>
          <w:rFonts w:ascii="Times New Roman" w:hAnsi="Times New Roman"/>
          <w:sz w:val="28"/>
          <w:szCs w:val="28"/>
        </w:rPr>
        <w:t>/2023- 1</w:t>
      </w:r>
      <w:r w:rsidR="00A05969">
        <w:rPr>
          <w:rFonts w:ascii="Times New Roman" w:hAnsi="Times New Roman"/>
          <w:sz w:val="28"/>
          <w:szCs w:val="28"/>
        </w:rPr>
        <w:t>7</w:t>
      </w:r>
      <w:r w:rsidRPr="00BD6D37">
        <w:rPr>
          <w:rFonts w:ascii="Times New Roman" w:hAnsi="Times New Roman"/>
          <w:sz w:val="28"/>
          <w:szCs w:val="28"/>
        </w:rPr>
        <w:t>/</w:t>
      </w:r>
      <w:r w:rsidR="00B656DD" w:rsidRPr="00BD6D37">
        <w:rPr>
          <w:rFonts w:ascii="Times New Roman" w:hAnsi="Times New Roman"/>
          <w:sz w:val="28"/>
          <w:szCs w:val="28"/>
        </w:rPr>
        <w:t>7</w:t>
      </w:r>
      <w:r w:rsidRPr="00BD6D37">
        <w:rPr>
          <w:rFonts w:ascii="Times New Roman" w:hAnsi="Times New Roman"/>
          <w:sz w:val="28"/>
          <w:szCs w:val="28"/>
        </w:rPr>
        <w:t>/2023)</w:t>
      </w:r>
      <w:r w:rsidR="007E189E">
        <w:rPr>
          <w:rFonts w:ascii="Times New Roman" w:hAnsi="Times New Roman"/>
          <w:sz w:val="28"/>
          <w:szCs w:val="28"/>
        </w:rPr>
        <w:t>.</w:t>
      </w:r>
      <w:bookmarkStart w:id="0" w:name="_GoBack"/>
      <w:bookmarkEnd w:id="0"/>
    </w:p>
    <w:p w:rsidR="00C80F90" w:rsidRPr="00BD6D37" w:rsidRDefault="00C80F90" w:rsidP="009A1DF7">
      <w:pPr>
        <w:widowControl w:val="0"/>
        <w:tabs>
          <w:tab w:val="num" w:pos="567"/>
        </w:tabs>
        <w:spacing w:before="120" w:after="120" w:line="240" w:lineRule="auto"/>
        <w:ind w:firstLine="567"/>
        <w:jc w:val="both"/>
        <w:rPr>
          <w:rFonts w:ascii="Times New Roman" w:hAnsi="Times New Roman"/>
          <w:b/>
          <w:spacing w:val="-2"/>
          <w:sz w:val="28"/>
          <w:szCs w:val="28"/>
          <w:lang w:val="en-GB"/>
        </w:rPr>
      </w:pPr>
      <w:r w:rsidRPr="00BD6D37">
        <w:rPr>
          <w:rFonts w:ascii="Times New Roman" w:hAnsi="Times New Roman"/>
          <w:b/>
          <w:sz w:val="28"/>
          <w:szCs w:val="28"/>
        </w:rPr>
        <w:t>1.1.</w:t>
      </w:r>
      <w:r w:rsidRPr="00BD6D37">
        <w:rPr>
          <w:rFonts w:ascii="Times New Roman" w:hAnsi="Times New Roman"/>
          <w:b/>
          <w:spacing w:val="-2"/>
          <w:sz w:val="28"/>
          <w:szCs w:val="28"/>
          <w:lang w:val="vi-VN"/>
        </w:rPr>
        <w:t xml:space="preserve"> </w:t>
      </w:r>
      <w:r w:rsidRPr="00BD6D37">
        <w:rPr>
          <w:rFonts w:ascii="Times New Roman" w:hAnsi="Times New Roman"/>
          <w:b/>
          <w:spacing w:val="-2"/>
          <w:sz w:val="28"/>
          <w:szCs w:val="28"/>
          <w:lang w:val="en-GB"/>
        </w:rPr>
        <w:t>Công tác chỉ đạo, ban hành văn bản</w:t>
      </w:r>
    </w:p>
    <w:p w:rsidR="00C80F90" w:rsidRPr="00BD6D37" w:rsidRDefault="00C80F90" w:rsidP="00246C47">
      <w:pPr>
        <w:widowControl w:val="0"/>
        <w:tabs>
          <w:tab w:val="num" w:pos="567"/>
        </w:tabs>
        <w:spacing w:before="120" w:after="120" w:line="240" w:lineRule="auto"/>
        <w:ind w:firstLine="567"/>
        <w:jc w:val="both"/>
        <w:rPr>
          <w:rFonts w:ascii="Times New Roman" w:hAnsi="Times New Roman"/>
          <w:sz w:val="28"/>
          <w:szCs w:val="28"/>
          <w:lang w:val="pt-BR" w:eastAsia="ar-SA"/>
        </w:rPr>
      </w:pPr>
      <w:r w:rsidRPr="00BD6D37">
        <w:rPr>
          <w:rFonts w:ascii="Times New Roman" w:hAnsi="Times New Roman"/>
          <w:sz w:val="28"/>
          <w:szCs w:val="28"/>
        </w:rPr>
        <w:t xml:space="preserve">Trong tháng </w:t>
      </w:r>
      <w:r w:rsidR="00B41C00" w:rsidRPr="00BD6D37">
        <w:rPr>
          <w:rFonts w:ascii="Times New Roman" w:hAnsi="Times New Roman"/>
          <w:sz w:val="28"/>
          <w:szCs w:val="28"/>
        </w:rPr>
        <w:t>6</w:t>
      </w:r>
      <w:r w:rsidRPr="00BD6D37">
        <w:rPr>
          <w:rFonts w:ascii="Times New Roman" w:hAnsi="Times New Roman"/>
          <w:sz w:val="28"/>
          <w:szCs w:val="28"/>
        </w:rPr>
        <w:t>, UBND huyện đã ban hành 1</w:t>
      </w:r>
      <w:r w:rsidR="007A600E" w:rsidRPr="00BD6D37">
        <w:rPr>
          <w:rFonts w:ascii="Times New Roman" w:hAnsi="Times New Roman"/>
          <w:sz w:val="28"/>
          <w:szCs w:val="28"/>
        </w:rPr>
        <w:t>5</w:t>
      </w:r>
      <w:r w:rsidRPr="00BD6D37">
        <w:rPr>
          <w:rFonts w:ascii="Times New Roman" w:hAnsi="Times New Roman"/>
          <w:sz w:val="28"/>
          <w:szCs w:val="28"/>
        </w:rPr>
        <w:t xml:space="preserve"> văn bản chỉ đạo liên quan đến </w:t>
      </w:r>
      <w:r w:rsidRPr="00BD6D37">
        <w:rPr>
          <w:rFonts w:ascii="Times New Roman" w:hAnsi="Times New Roman"/>
          <w:sz w:val="28"/>
          <w:szCs w:val="28"/>
          <w:lang w:eastAsia="ar-SA"/>
        </w:rPr>
        <w:t xml:space="preserve">công tác quản lý công nghệ thông tin, chuyển đổi số, cải cách hành chính: Văn bản </w:t>
      </w:r>
      <w:r w:rsidR="00246C47" w:rsidRPr="00BD6D37">
        <w:rPr>
          <w:rFonts w:ascii="Times New Roman" w:hAnsi="Times New Roman"/>
          <w:sz w:val="28"/>
          <w:szCs w:val="28"/>
          <w:lang w:eastAsia="ar-SA"/>
        </w:rPr>
        <w:t>nhắc nhở việc thực hiện khắc phục những tồn tại hạn chế trong giải quyết TTHC trên hệ thống dịch vụ công; triển khai xây dựng chính quyền điện tử (lần 2)</w:t>
      </w:r>
      <w:r w:rsidR="00B41C00" w:rsidRPr="00BD6D37">
        <w:rPr>
          <w:rFonts w:ascii="Times New Roman" w:hAnsi="Times New Roman"/>
          <w:sz w:val="28"/>
          <w:szCs w:val="28"/>
          <w:lang w:eastAsia="ar-SA"/>
        </w:rPr>
        <w:t>;</w:t>
      </w:r>
      <w:r w:rsidR="00246C47" w:rsidRPr="00BD6D37">
        <w:rPr>
          <w:rFonts w:ascii="Times New Roman" w:hAnsi="Times New Roman"/>
          <w:sz w:val="28"/>
          <w:szCs w:val="28"/>
          <w:lang w:eastAsia="ar-SA"/>
        </w:rPr>
        <w:t xml:space="preserve"> Về triển khai 02 nhóm thủ tục hành chính liên thông: "Đăng ký khai sinh, đăng ký thường trú, cấp thẻ bảo hiểm y tế cho trẻ dưới 6 tuổi", "Đăng ký khai tử, xóa đăng ký thường trú, trợ cấp mai táng, hỗ trợ chi phí mai táng"</w:t>
      </w:r>
      <w:r w:rsidRPr="00BD6D37">
        <w:rPr>
          <w:rFonts w:ascii="Times New Roman" w:hAnsi="Times New Roman"/>
          <w:sz w:val="28"/>
          <w:szCs w:val="28"/>
          <w:lang w:eastAsia="ar-SA"/>
        </w:rPr>
        <w:t>;</w:t>
      </w:r>
      <w:r w:rsidR="0061197C" w:rsidRPr="00BD6D37">
        <w:rPr>
          <w:rFonts w:ascii="Times New Roman" w:hAnsi="Times New Roman"/>
          <w:sz w:val="28"/>
          <w:szCs w:val="28"/>
          <w:lang w:eastAsia="ar-SA"/>
        </w:rPr>
        <w:t xml:space="preserve"> Báo cáo kết quả rà soát tình hình thiết bị Đài CNTT-VT phục vụ xây dựng, kết nối Trung tâm dữ liệu nguồn quản lý hệ thống thông tin cơ sở của tỉnh’</w:t>
      </w:r>
      <w:r w:rsidRPr="00BD6D37">
        <w:rPr>
          <w:rFonts w:ascii="Times New Roman" w:hAnsi="Times New Roman"/>
          <w:sz w:val="28"/>
          <w:szCs w:val="28"/>
          <w:lang w:eastAsia="ar-SA"/>
        </w:rPr>
        <w:t xml:space="preserve"> Thông báo đánh giá, xếp loại hoạt động của Trang thông tin điện tử và hệ thồng Đài truyền thanh các xã, thị trấn tháng </w:t>
      </w:r>
      <w:r w:rsidR="00582747" w:rsidRPr="00BD6D37">
        <w:rPr>
          <w:rFonts w:ascii="Times New Roman" w:hAnsi="Times New Roman"/>
          <w:sz w:val="28"/>
          <w:szCs w:val="28"/>
          <w:lang w:eastAsia="ar-SA"/>
        </w:rPr>
        <w:t>6</w:t>
      </w:r>
      <w:r w:rsidRPr="00BD6D37">
        <w:rPr>
          <w:rFonts w:ascii="Times New Roman" w:hAnsi="Times New Roman"/>
          <w:sz w:val="28"/>
          <w:szCs w:val="28"/>
          <w:lang w:eastAsia="ar-SA"/>
        </w:rPr>
        <w:t xml:space="preserve">/2023 </w:t>
      </w:r>
      <w:r w:rsidRPr="00BD6D37">
        <w:rPr>
          <w:rFonts w:ascii="Times New Roman" w:hAnsi="Times New Roman"/>
          <w:sz w:val="28"/>
          <w:szCs w:val="28"/>
          <w:lang w:val="vi-VN"/>
        </w:rPr>
        <w:t>(</w:t>
      </w:r>
      <w:r w:rsidRPr="00BD6D37">
        <w:rPr>
          <w:rFonts w:ascii="Times New Roman" w:hAnsi="Times New Roman"/>
          <w:i/>
          <w:sz w:val="28"/>
          <w:szCs w:val="28"/>
          <w:lang w:val="vi-VN"/>
        </w:rPr>
        <w:t>Chi tiết</w:t>
      </w:r>
      <w:r w:rsidRPr="00BD6D37">
        <w:rPr>
          <w:rFonts w:ascii="Times New Roman" w:hAnsi="Times New Roman"/>
          <w:i/>
          <w:sz w:val="28"/>
          <w:szCs w:val="28"/>
          <w:lang w:val="pt-BR"/>
        </w:rPr>
        <w:t xml:space="preserve"> tại</w:t>
      </w:r>
      <w:r w:rsidRPr="00BD6D37">
        <w:rPr>
          <w:rFonts w:ascii="Times New Roman" w:hAnsi="Times New Roman"/>
          <w:i/>
          <w:sz w:val="28"/>
          <w:szCs w:val="28"/>
          <w:lang w:val="vi-VN"/>
        </w:rPr>
        <w:t xml:space="preserve"> phụ lục</w:t>
      </w:r>
      <w:r w:rsidRPr="00BD6D37">
        <w:rPr>
          <w:rFonts w:ascii="Times New Roman" w:hAnsi="Times New Roman"/>
          <w:i/>
          <w:sz w:val="28"/>
          <w:szCs w:val="28"/>
          <w:lang w:val="pt-BR"/>
        </w:rPr>
        <w:t xml:space="preserve"> 01</w:t>
      </w:r>
      <w:r w:rsidRPr="00BD6D37">
        <w:rPr>
          <w:rFonts w:ascii="Times New Roman" w:hAnsi="Times New Roman"/>
          <w:i/>
          <w:sz w:val="28"/>
          <w:szCs w:val="28"/>
          <w:lang w:val="vi-VN"/>
        </w:rPr>
        <w:t xml:space="preserve"> kèm theo</w:t>
      </w:r>
      <w:r w:rsidRPr="00BD6D37">
        <w:rPr>
          <w:rFonts w:ascii="Times New Roman" w:hAnsi="Times New Roman"/>
          <w:sz w:val="28"/>
          <w:szCs w:val="28"/>
          <w:lang w:val="vi-VN"/>
        </w:rPr>
        <w:t>)</w:t>
      </w:r>
      <w:r w:rsidRPr="00BD6D37">
        <w:rPr>
          <w:rFonts w:ascii="Times New Roman" w:hAnsi="Times New Roman"/>
          <w:sz w:val="28"/>
          <w:szCs w:val="28"/>
          <w:lang w:val="pt-BR"/>
        </w:rPr>
        <w:t>.</w:t>
      </w:r>
      <w:r w:rsidRPr="00BD6D37">
        <w:rPr>
          <w:rFonts w:ascii="Times New Roman" w:hAnsi="Times New Roman"/>
          <w:sz w:val="28"/>
          <w:szCs w:val="28"/>
          <w:lang w:val="pt-BR" w:eastAsia="ar-SA"/>
        </w:rPr>
        <w:t xml:space="preserve"> </w:t>
      </w:r>
    </w:p>
    <w:p w:rsidR="00C80F90" w:rsidRPr="00BD6D37" w:rsidRDefault="00C80F90" w:rsidP="009A1DF7">
      <w:pPr>
        <w:widowControl w:val="0"/>
        <w:tabs>
          <w:tab w:val="num" w:pos="567"/>
        </w:tabs>
        <w:spacing w:before="120" w:after="120" w:line="240" w:lineRule="auto"/>
        <w:ind w:firstLine="567"/>
        <w:jc w:val="both"/>
        <w:rPr>
          <w:rFonts w:ascii="Times New Roman" w:hAnsi="Times New Roman"/>
          <w:b/>
          <w:sz w:val="28"/>
          <w:szCs w:val="28"/>
          <w:lang w:val="vi-VN"/>
        </w:rPr>
      </w:pPr>
      <w:r w:rsidRPr="00BD6D37">
        <w:rPr>
          <w:rFonts w:ascii="Times New Roman" w:hAnsi="Times New Roman"/>
          <w:b/>
          <w:sz w:val="28"/>
          <w:szCs w:val="28"/>
          <w:lang w:val="vi-VN"/>
        </w:rPr>
        <w:t xml:space="preserve">1.2. Thực hiện gửi văn bản điện tử tích hợp chữ ký số </w:t>
      </w:r>
    </w:p>
    <w:p w:rsidR="00C80F90" w:rsidRPr="00BD6D37" w:rsidRDefault="00C80F90" w:rsidP="009A1DF7">
      <w:pPr>
        <w:pStyle w:val="Para"/>
        <w:tabs>
          <w:tab w:val="num" w:pos="567"/>
        </w:tabs>
        <w:spacing w:after="120" w:line="240" w:lineRule="auto"/>
        <w:ind w:firstLine="567"/>
        <w:rPr>
          <w:spacing w:val="-4"/>
          <w:szCs w:val="28"/>
          <w:lang w:val="vi-VN"/>
        </w:rPr>
      </w:pPr>
      <w:r w:rsidRPr="00BD6D37">
        <w:rPr>
          <w:spacing w:val="-4"/>
          <w:szCs w:val="28"/>
          <w:lang w:val="vi-VN"/>
        </w:rPr>
        <w:t xml:space="preserve">UBND các xã, thị trấn tăng cường gửi văn bản điện tử tích hợp chữ ký số thay thế văn bản giấy, trong tháng </w:t>
      </w:r>
      <w:r w:rsidR="00B8318C" w:rsidRPr="00BD6D37">
        <w:rPr>
          <w:spacing w:val="-4"/>
          <w:szCs w:val="28"/>
          <w:lang w:val="vi-VN"/>
        </w:rPr>
        <w:t>7</w:t>
      </w:r>
      <w:r w:rsidR="007B42B8" w:rsidRPr="00BD6D37">
        <w:rPr>
          <w:spacing w:val="-4"/>
          <w:szCs w:val="28"/>
          <w:lang w:val="vi-VN"/>
        </w:rPr>
        <w:t xml:space="preserve"> </w:t>
      </w:r>
      <w:r w:rsidRPr="00BD6D37">
        <w:rPr>
          <w:spacing w:val="-4"/>
          <w:szCs w:val="28"/>
          <w:lang w:val="vi-VN"/>
        </w:rPr>
        <w:t xml:space="preserve">năm 2023, UBND các xã đã ký, bàn hành </w:t>
      </w:r>
      <w:r w:rsidR="00B8318C" w:rsidRPr="00BD6D37">
        <w:rPr>
          <w:spacing w:val="-4"/>
          <w:szCs w:val="28"/>
          <w:lang w:val="vi-VN"/>
        </w:rPr>
        <w:t>590</w:t>
      </w:r>
      <w:r w:rsidRPr="00BD6D37">
        <w:rPr>
          <w:spacing w:val="-4"/>
          <w:szCs w:val="28"/>
          <w:lang w:val="vi-VN"/>
        </w:rPr>
        <w:t xml:space="preserve"> văn bản</w:t>
      </w:r>
      <w:r w:rsidR="00F633A2" w:rsidRPr="00BD6D37">
        <w:rPr>
          <w:spacing w:val="-4"/>
          <w:szCs w:val="28"/>
          <w:lang w:val="vi-VN"/>
        </w:rPr>
        <w:t>.</w:t>
      </w:r>
    </w:p>
    <w:p w:rsidR="00C80F90" w:rsidRPr="00BD6D37" w:rsidRDefault="00C80F90" w:rsidP="009A1DF7">
      <w:pPr>
        <w:pStyle w:val="Para"/>
        <w:tabs>
          <w:tab w:val="num" w:pos="567"/>
        </w:tabs>
        <w:spacing w:after="120" w:line="240" w:lineRule="auto"/>
        <w:ind w:firstLine="567"/>
        <w:jc w:val="center"/>
        <w:rPr>
          <w:i/>
          <w:szCs w:val="28"/>
          <w:lang w:val="vi-VN"/>
        </w:rPr>
      </w:pPr>
      <w:r w:rsidRPr="00BD6D37">
        <w:rPr>
          <w:i/>
          <w:szCs w:val="28"/>
          <w:lang w:val="vi-VN"/>
        </w:rPr>
        <w:t>(Chi tiết tại phụ biểu 02 kèm theo).</w:t>
      </w:r>
    </w:p>
    <w:p w:rsidR="00C80F90" w:rsidRPr="00BD6D37" w:rsidRDefault="00C80F90" w:rsidP="009A1DF7">
      <w:pPr>
        <w:widowControl w:val="0"/>
        <w:tabs>
          <w:tab w:val="num" w:pos="567"/>
        </w:tabs>
        <w:spacing w:before="120" w:after="120" w:line="240" w:lineRule="auto"/>
        <w:ind w:firstLine="567"/>
        <w:jc w:val="both"/>
        <w:rPr>
          <w:rFonts w:ascii="Times New Roman" w:hAnsi="Times New Roman"/>
          <w:sz w:val="28"/>
          <w:szCs w:val="28"/>
          <w:lang w:val="nb-NO"/>
        </w:rPr>
      </w:pPr>
      <w:r w:rsidRPr="00BD6D37">
        <w:rPr>
          <w:rFonts w:ascii="Times New Roman" w:hAnsi="Times New Roman"/>
          <w:b/>
          <w:sz w:val="28"/>
          <w:szCs w:val="28"/>
          <w:lang w:val="vi-VN"/>
        </w:rPr>
        <w:t>1.3. Thực hiện Cơ chế một cửa tích hợp cổng dịch vụ công trực tuyến</w:t>
      </w:r>
    </w:p>
    <w:p w:rsidR="00C80F90" w:rsidRPr="00BD6D37" w:rsidRDefault="00C80F90" w:rsidP="009A1DF7">
      <w:pPr>
        <w:widowControl w:val="0"/>
        <w:tabs>
          <w:tab w:val="num" w:pos="567"/>
        </w:tabs>
        <w:spacing w:before="120" w:after="120" w:line="240" w:lineRule="auto"/>
        <w:ind w:firstLine="567"/>
        <w:jc w:val="both"/>
        <w:rPr>
          <w:rFonts w:ascii="Times New Roman" w:hAnsi="Times New Roman"/>
          <w:b/>
          <w:i/>
          <w:spacing w:val="-2"/>
          <w:sz w:val="28"/>
          <w:szCs w:val="28"/>
          <w:lang w:val="nb-NO"/>
        </w:rPr>
      </w:pPr>
      <w:r w:rsidRPr="00BD6D37">
        <w:rPr>
          <w:rFonts w:ascii="Times New Roman" w:hAnsi="Times New Roman"/>
          <w:spacing w:val="-2"/>
          <w:sz w:val="28"/>
          <w:szCs w:val="28"/>
          <w:lang w:val="nb-NO"/>
        </w:rPr>
        <w:t xml:space="preserve">UBND huyện đã tiếp nhận và giải quyết </w:t>
      </w:r>
      <w:r w:rsidR="000C31EF" w:rsidRPr="00BD6D37">
        <w:rPr>
          <w:rFonts w:ascii="Times New Roman" w:hAnsi="Times New Roman"/>
          <w:spacing w:val="-2"/>
          <w:sz w:val="28"/>
          <w:szCs w:val="28"/>
          <w:lang w:val="nb-NO"/>
        </w:rPr>
        <w:t xml:space="preserve">2.068 </w:t>
      </w:r>
      <w:r w:rsidRPr="00BD6D37">
        <w:rPr>
          <w:rFonts w:ascii="Times New Roman" w:hAnsi="Times New Roman"/>
          <w:spacing w:val="-2"/>
          <w:sz w:val="28"/>
          <w:szCs w:val="28"/>
          <w:lang w:val="nb-NO"/>
        </w:rPr>
        <w:t xml:space="preserve">hồ sơ. Trong đó, hồ sơ tồn của kỳ trước là </w:t>
      </w:r>
      <w:r w:rsidR="000C31EF" w:rsidRPr="00BD6D37">
        <w:rPr>
          <w:rFonts w:ascii="Times New Roman" w:hAnsi="Times New Roman"/>
          <w:spacing w:val="-2"/>
          <w:sz w:val="28"/>
          <w:szCs w:val="28"/>
          <w:lang w:val="nb-NO"/>
        </w:rPr>
        <w:t>283</w:t>
      </w:r>
      <w:r w:rsidRPr="00BD6D37">
        <w:rPr>
          <w:rFonts w:ascii="Times New Roman" w:hAnsi="Times New Roman"/>
          <w:spacing w:val="-2"/>
          <w:sz w:val="28"/>
          <w:szCs w:val="28"/>
          <w:lang w:val="nb-NO"/>
        </w:rPr>
        <w:t xml:space="preserve">; số hồ sơ được tiếp nhận và giải quyết trực tuyến là </w:t>
      </w:r>
      <w:r w:rsidR="000C31EF" w:rsidRPr="00BD6D37">
        <w:rPr>
          <w:rFonts w:ascii="Times New Roman" w:hAnsi="Times New Roman"/>
          <w:spacing w:val="-2"/>
          <w:sz w:val="28"/>
          <w:szCs w:val="28"/>
          <w:lang w:val="nb-NO"/>
        </w:rPr>
        <w:t>818</w:t>
      </w:r>
      <w:r w:rsidRPr="00BD6D37">
        <w:rPr>
          <w:rFonts w:ascii="Times New Roman" w:hAnsi="Times New Roman"/>
          <w:spacing w:val="-2"/>
          <w:sz w:val="28"/>
          <w:szCs w:val="28"/>
          <w:lang w:val="nb-NO"/>
        </w:rPr>
        <w:t xml:space="preserve">, đạt tỷ lệ </w:t>
      </w:r>
      <w:r w:rsidR="00F87085">
        <w:rPr>
          <w:rFonts w:ascii="Times New Roman" w:hAnsi="Times New Roman"/>
          <w:spacing w:val="-2"/>
          <w:sz w:val="28"/>
          <w:szCs w:val="28"/>
          <w:lang w:val="nb-NO"/>
        </w:rPr>
        <w:t xml:space="preserve">67,49% </w:t>
      </w:r>
      <w:r w:rsidR="000C31EF" w:rsidRPr="00BD6D37">
        <w:rPr>
          <w:rFonts w:ascii="Times New Roman" w:hAnsi="Times New Roman"/>
          <w:spacing w:val="-2"/>
          <w:sz w:val="28"/>
          <w:szCs w:val="28"/>
          <w:lang w:val="nb-NO"/>
        </w:rPr>
        <w:t>;</w:t>
      </w:r>
      <w:r w:rsidRPr="00BD6D37">
        <w:rPr>
          <w:rFonts w:ascii="Times New Roman" w:hAnsi="Times New Roman"/>
          <w:spacing w:val="-2"/>
          <w:sz w:val="28"/>
          <w:szCs w:val="28"/>
          <w:lang w:val="nb-NO"/>
        </w:rPr>
        <w:t xml:space="preserve"> Số hồ sơ giải quyết trước và đúng hạn</w:t>
      </w:r>
      <w:r w:rsidR="007B42B8" w:rsidRPr="00BD6D37">
        <w:rPr>
          <w:rFonts w:ascii="Times New Roman" w:hAnsi="Times New Roman"/>
          <w:spacing w:val="-2"/>
          <w:sz w:val="28"/>
          <w:szCs w:val="28"/>
          <w:lang w:val="nb-NO"/>
        </w:rPr>
        <w:t xml:space="preserve"> </w:t>
      </w:r>
      <w:r w:rsidR="004D6E58" w:rsidRPr="00BD6D37">
        <w:rPr>
          <w:rFonts w:ascii="Times New Roman" w:hAnsi="Times New Roman"/>
          <w:spacing w:val="-2"/>
          <w:sz w:val="28"/>
          <w:szCs w:val="28"/>
          <w:lang w:val="nb-NO"/>
        </w:rPr>
        <w:t xml:space="preserve">88,6% (tăng 11,6% </w:t>
      </w:r>
      <w:r w:rsidR="007B42B8" w:rsidRPr="00BD6D37">
        <w:rPr>
          <w:rFonts w:ascii="Times New Roman" w:hAnsi="Times New Roman"/>
          <w:spacing w:val="-2"/>
          <w:sz w:val="28"/>
          <w:szCs w:val="28"/>
          <w:lang w:val="nb-NO"/>
        </w:rPr>
        <w:t xml:space="preserve">so với tháng </w:t>
      </w:r>
      <w:r w:rsidR="004D6E58" w:rsidRPr="00BD6D37">
        <w:rPr>
          <w:rFonts w:ascii="Times New Roman" w:hAnsi="Times New Roman"/>
          <w:spacing w:val="-2"/>
          <w:sz w:val="28"/>
          <w:szCs w:val="28"/>
          <w:lang w:val="nb-NO"/>
        </w:rPr>
        <w:t>6</w:t>
      </w:r>
      <w:r w:rsidR="007B42B8" w:rsidRPr="00BD6D37">
        <w:rPr>
          <w:rFonts w:ascii="Times New Roman" w:hAnsi="Times New Roman"/>
          <w:spacing w:val="-2"/>
          <w:sz w:val="28"/>
          <w:szCs w:val="28"/>
          <w:lang w:val="nb-NO"/>
        </w:rPr>
        <w:t>)</w:t>
      </w:r>
      <w:r w:rsidR="004D6E58" w:rsidRPr="00BD6D37">
        <w:rPr>
          <w:rFonts w:ascii="Times New Roman" w:hAnsi="Times New Roman"/>
          <w:spacing w:val="-2"/>
          <w:sz w:val="28"/>
          <w:szCs w:val="28"/>
          <w:lang w:val="nb-NO"/>
        </w:rPr>
        <w:t xml:space="preserve">; </w:t>
      </w:r>
      <w:r w:rsidRPr="00BD6D37">
        <w:rPr>
          <w:rFonts w:ascii="Times New Roman" w:hAnsi="Times New Roman"/>
          <w:spacing w:val="-2"/>
          <w:sz w:val="28"/>
          <w:szCs w:val="28"/>
          <w:lang w:val="nb-NO"/>
        </w:rPr>
        <w:t>Số hồ sơ quá hạn đến kỳ báo cáo là</w:t>
      </w:r>
      <w:r w:rsidR="00C53C1F" w:rsidRPr="00BD6D37">
        <w:rPr>
          <w:rFonts w:ascii="Times New Roman" w:hAnsi="Times New Roman"/>
          <w:spacing w:val="-2"/>
          <w:sz w:val="28"/>
          <w:szCs w:val="28"/>
          <w:lang w:val="nb-NO"/>
        </w:rPr>
        <w:t xml:space="preserve"> 165 hồ sơ</w:t>
      </w:r>
      <w:r w:rsidR="00F87085">
        <w:rPr>
          <w:rFonts w:ascii="Times New Roman" w:hAnsi="Times New Roman"/>
          <w:spacing w:val="-2"/>
          <w:sz w:val="28"/>
          <w:szCs w:val="28"/>
          <w:lang w:val="nb-NO"/>
        </w:rPr>
        <w:t xml:space="preserve">, chiếm tỷ lệ </w:t>
      </w:r>
      <w:r w:rsidR="004D6E58" w:rsidRPr="00BD6D37">
        <w:rPr>
          <w:rFonts w:ascii="Times New Roman" w:hAnsi="Times New Roman"/>
          <w:spacing w:val="-2"/>
          <w:sz w:val="28"/>
          <w:szCs w:val="28"/>
          <w:lang w:val="nb-NO"/>
        </w:rPr>
        <w:t xml:space="preserve">7,9% (giảm 4,4% </w:t>
      </w:r>
      <w:r w:rsidRPr="00BD6D37">
        <w:rPr>
          <w:rFonts w:ascii="Times New Roman" w:hAnsi="Times New Roman"/>
          <w:spacing w:val="-2"/>
          <w:sz w:val="28"/>
          <w:szCs w:val="28"/>
          <w:lang w:val="nb-NO"/>
        </w:rPr>
        <w:t xml:space="preserve">so với tháng </w:t>
      </w:r>
      <w:r w:rsidR="004D6E58" w:rsidRPr="00BD6D37">
        <w:rPr>
          <w:rFonts w:ascii="Times New Roman" w:hAnsi="Times New Roman"/>
          <w:spacing w:val="-2"/>
          <w:sz w:val="28"/>
          <w:szCs w:val="28"/>
          <w:lang w:val="nb-NO"/>
        </w:rPr>
        <w:t>6</w:t>
      </w:r>
      <w:r w:rsidRPr="00BD6D37">
        <w:rPr>
          <w:rFonts w:ascii="Times New Roman" w:hAnsi="Times New Roman"/>
          <w:spacing w:val="-2"/>
          <w:sz w:val="28"/>
          <w:szCs w:val="28"/>
          <w:lang w:val="nb-NO"/>
        </w:rPr>
        <w:t>)</w:t>
      </w:r>
      <w:r w:rsidR="004D6E58" w:rsidRPr="00BD6D37">
        <w:rPr>
          <w:rFonts w:ascii="Times New Roman" w:hAnsi="Times New Roman"/>
          <w:spacing w:val="-2"/>
          <w:sz w:val="28"/>
          <w:szCs w:val="28"/>
          <w:lang w:val="nb-NO"/>
        </w:rPr>
        <w:t xml:space="preserve"> trong đó</w:t>
      </w:r>
      <w:r w:rsidRPr="00BD6D37">
        <w:rPr>
          <w:rFonts w:ascii="Times New Roman" w:hAnsi="Times New Roman"/>
          <w:spacing w:val="-2"/>
          <w:sz w:val="28"/>
          <w:szCs w:val="28"/>
          <w:lang w:val="nb-NO"/>
        </w:rPr>
        <w:t xml:space="preserve"> </w:t>
      </w:r>
      <w:r w:rsidRPr="00BD6D37">
        <w:rPr>
          <w:rFonts w:ascii="Times New Roman" w:hAnsi="Times New Roman"/>
          <w:b/>
          <w:i/>
          <w:spacing w:val="-2"/>
          <w:sz w:val="28"/>
          <w:szCs w:val="28"/>
          <w:lang w:val="nb-NO"/>
        </w:rPr>
        <w:t>hồ sơ quá hạn thuộc lĩnh vực đất đai</w:t>
      </w:r>
      <w:r w:rsidR="004D6E58" w:rsidRPr="00BD6D37">
        <w:rPr>
          <w:rFonts w:ascii="Times New Roman" w:hAnsi="Times New Roman"/>
          <w:b/>
          <w:i/>
          <w:spacing w:val="-2"/>
          <w:sz w:val="28"/>
          <w:szCs w:val="28"/>
          <w:lang w:val="nb-NO"/>
        </w:rPr>
        <w:t xml:space="preserve"> (164 hồ sơ); </w:t>
      </w:r>
      <w:r w:rsidR="00BF36BC" w:rsidRPr="00BD6D37">
        <w:rPr>
          <w:rFonts w:ascii="Times New Roman" w:hAnsi="Times New Roman"/>
          <w:b/>
          <w:i/>
          <w:spacing w:val="-2"/>
          <w:sz w:val="28"/>
          <w:szCs w:val="28"/>
          <w:lang w:val="nb-NO"/>
        </w:rPr>
        <w:t>giấy phép kinh doanh (01 hồ sơ).</w:t>
      </w:r>
    </w:p>
    <w:p w:rsidR="00C80F90" w:rsidRPr="00BD6D37" w:rsidRDefault="00C80F90" w:rsidP="009A1DF7">
      <w:pPr>
        <w:widowControl w:val="0"/>
        <w:tabs>
          <w:tab w:val="num" w:pos="567"/>
        </w:tabs>
        <w:spacing w:before="120" w:after="120" w:line="240" w:lineRule="auto"/>
        <w:ind w:firstLine="567"/>
        <w:jc w:val="both"/>
        <w:rPr>
          <w:rFonts w:ascii="Times New Roman" w:hAnsi="Times New Roman"/>
          <w:i/>
          <w:spacing w:val="-2"/>
          <w:sz w:val="28"/>
          <w:szCs w:val="28"/>
          <w:lang w:val="nb-NO"/>
        </w:rPr>
      </w:pPr>
      <w:r w:rsidRPr="00BD6D37">
        <w:rPr>
          <w:rFonts w:ascii="Times New Roman" w:hAnsi="Times New Roman"/>
          <w:sz w:val="28"/>
          <w:szCs w:val="28"/>
          <w:lang w:val="nb-NO"/>
        </w:rPr>
        <w:t xml:space="preserve">UBND các xã, thị trấn </w:t>
      </w:r>
      <w:r w:rsidRPr="00BD6D37">
        <w:rPr>
          <w:rFonts w:ascii="Times New Roman" w:hAnsi="Times New Roman"/>
          <w:spacing w:val="-2"/>
          <w:sz w:val="28"/>
          <w:szCs w:val="28"/>
          <w:lang w:val="nb-NO"/>
        </w:rPr>
        <w:t>đã tiếp nhận và giải quyết 1.</w:t>
      </w:r>
      <w:r w:rsidR="00BF36BC" w:rsidRPr="00BD6D37">
        <w:rPr>
          <w:rFonts w:ascii="Times New Roman" w:hAnsi="Times New Roman"/>
          <w:spacing w:val="-2"/>
          <w:sz w:val="28"/>
          <w:szCs w:val="28"/>
          <w:lang w:val="nb-NO"/>
        </w:rPr>
        <w:t>474</w:t>
      </w:r>
      <w:r w:rsidRPr="00BD6D37">
        <w:rPr>
          <w:rFonts w:ascii="Times New Roman" w:hAnsi="Times New Roman"/>
          <w:spacing w:val="-2"/>
          <w:sz w:val="28"/>
          <w:szCs w:val="28"/>
          <w:lang w:val="nb-NO"/>
        </w:rPr>
        <w:t xml:space="preserve"> hồ sơ. Trong đó, số hồ sơ được tiếp nhận và giải quyết trực tuyến mức độ 3,</w:t>
      </w:r>
      <w:r w:rsidR="00565D86" w:rsidRPr="00BD6D37">
        <w:rPr>
          <w:rFonts w:ascii="Times New Roman" w:hAnsi="Times New Roman"/>
          <w:spacing w:val="-2"/>
          <w:sz w:val="28"/>
          <w:szCs w:val="28"/>
          <w:lang w:val="nb-NO"/>
        </w:rPr>
        <w:t xml:space="preserve"> </w:t>
      </w:r>
      <w:r w:rsidRPr="00BD6D37">
        <w:rPr>
          <w:rFonts w:ascii="Times New Roman" w:hAnsi="Times New Roman"/>
          <w:spacing w:val="-2"/>
          <w:sz w:val="28"/>
          <w:szCs w:val="28"/>
          <w:lang w:val="nb-NO"/>
        </w:rPr>
        <w:t xml:space="preserve">4 là </w:t>
      </w:r>
      <w:r w:rsidR="00081CA6" w:rsidRPr="00BD6D37">
        <w:rPr>
          <w:rFonts w:ascii="Times New Roman" w:hAnsi="Times New Roman"/>
          <w:spacing w:val="-2"/>
          <w:sz w:val="28"/>
          <w:szCs w:val="28"/>
          <w:lang w:val="nb-NO"/>
        </w:rPr>
        <w:t>1.</w:t>
      </w:r>
      <w:r w:rsidR="00BF36BC" w:rsidRPr="00BD6D37">
        <w:rPr>
          <w:rFonts w:ascii="Times New Roman" w:hAnsi="Times New Roman"/>
          <w:spacing w:val="-2"/>
          <w:sz w:val="28"/>
          <w:szCs w:val="28"/>
          <w:lang w:val="nb-NO"/>
        </w:rPr>
        <w:t>080</w:t>
      </w:r>
      <w:r w:rsidRPr="00BD6D37">
        <w:rPr>
          <w:rFonts w:ascii="Times New Roman" w:hAnsi="Times New Roman"/>
          <w:spacing w:val="-2"/>
          <w:sz w:val="28"/>
          <w:szCs w:val="28"/>
          <w:lang w:val="nb-NO"/>
        </w:rPr>
        <w:t xml:space="preserve"> hồ sơ đạt tỷ lệ </w:t>
      </w:r>
      <w:r w:rsidR="00081CA6" w:rsidRPr="00BD6D37">
        <w:rPr>
          <w:rFonts w:ascii="Times New Roman" w:hAnsi="Times New Roman"/>
          <w:spacing w:val="-2"/>
          <w:sz w:val="28"/>
          <w:szCs w:val="28"/>
          <w:lang w:val="nb-NO"/>
        </w:rPr>
        <w:t>7</w:t>
      </w:r>
      <w:r w:rsidR="00BF36BC" w:rsidRPr="00BD6D37">
        <w:rPr>
          <w:rFonts w:ascii="Times New Roman" w:hAnsi="Times New Roman"/>
          <w:spacing w:val="-2"/>
          <w:sz w:val="28"/>
          <w:szCs w:val="28"/>
          <w:lang w:val="nb-NO"/>
        </w:rPr>
        <w:t>4,07</w:t>
      </w:r>
      <w:r w:rsidRPr="00BD6D37">
        <w:rPr>
          <w:rFonts w:ascii="Times New Roman" w:hAnsi="Times New Roman"/>
          <w:spacing w:val="-2"/>
          <w:sz w:val="28"/>
          <w:szCs w:val="28"/>
          <w:lang w:val="nb-NO"/>
        </w:rPr>
        <w:t>%. Số hồ sơ giải quyết trước và đúng hạn là 1.</w:t>
      </w:r>
      <w:r w:rsidR="006D094C" w:rsidRPr="00BD6D37">
        <w:rPr>
          <w:rFonts w:ascii="Times New Roman" w:hAnsi="Times New Roman"/>
          <w:spacing w:val="-2"/>
          <w:sz w:val="28"/>
          <w:szCs w:val="28"/>
          <w:lang w:val="nb-NO"/>
        </w:rPr>
        <w:t>449</w:t>
      </w:r>
      <w:r w:rsidRPr="00BD6D37">
        <w:rPr>
          <w:rFonts w:ascii="Times New Roman" w:hAnsi="Times New Roman"/>
          <w:spacing w:val="-2"/>
          <w:sz w:val="28"/>
          <w:szCs w:val="28"/>
          <w:lang w:val="nb-NO"/>
        </w:rPr>
        <w:t xml:space="preserve"> đạt tỷ lệ 99,</w:t>
      </w:r>
      <w:r w:rsidR="006D094C" w:rsidRPr="00BD6D37">
        <w:rPr>
          <w:rFonts w:ascii="Times New Roman" w:hAnsi="Times New Roman"/>
          <w:spacing w:val="-2"/>
          <w:sz w:val="28"/>
          <w:szCs w:val="28"/>
          <w:lang w:val="nb-NO"/>
        </w:rPr>
        <w:t>2</w:t>
      </w:r>
      <w:r w:rsidRPr="00BD6D37">
        <w:rPr>
          <w:rFonts w:ascii="Times New Roman" w:hAnsi="Times New Roman"/>
          <w:spacing w:val="-2"/>
          <w:sz w:val="28"/>
          <w:szCs w:val="28"/>
          <w:lang w:val="nb-NO"/>
        </w:rPr>
        <w:t xml:space="preserve">%. </w:t>
      </w:r>
      <w:r w:rsidRPr="00BD6D37">
        <w:rPr>
          <w:rFonts w:ascii="Times New Roman" w:hAnsi="Times New Roman"/>
          <w:b/>
          <w:i/>
          <w:spacing w:val="-2"/>
          <w:sz w:val="28"/>
          <w:szCs w:val="28"/>
          <w:lang w:val="nb-NO"/>
        </w:rPr>
        <w:t xml:space="preserve">Số hồ sơ quá hạn là </w:t>
      </w:r>
      <w:r w:rsidR="00FB7F18" w:rsidRPr="00BD6D37">
        <w:rPr>
          <w:rFonts w:ascii="Times New Roman" w:hAnsi="Times New Roman"/>
          <w:b/>
          <w:i/>
          <w:spacing w:val="-2"/>
          <w:sz w:val="28"/>
          <w:szCs w:val="28"/>
          <w:lang w:val="nb-NO"/>
        </w:rPr>
        <w:t>12</w:t>
      </w:r>
      <w:r w:rsidRPr="00BD6D37">
        <w:rPr>
          <w:rFonts w:ascii="Times New Roman" w:hAnsi="Times New Roman"/>
          <w:b/>
          <w:i/>
          <w:spacing w:val="-2"/>
          <w:sz w:val="28"/>
          <w:szCs w:val="28"/>
          <w:lang w:val="nb-NO"/>
        </w:rPr>
        <w:t xml:space="preserve"> hồ sơ thuộc xã </w:t>
      </w:r>
      <w:r w:rsidR="00FB7F18" w:rsidRPr="00BD6D37">
        <w:rPr>
          <w:rFonts w:ascii="Times New Roman" w:hAnsi="Times New Roman"/>
          <w:b/>
          <w:i/>
          <w:spacing w:val="-2"/>
          <w:sz w:val="28"/>
          <w:szCs w:val="28"/>
          <w:lang w:val="nb-NO"/>
        </w:rPr>
        <w:t>Thạch Sơn (01 hồ sơ)</w:t>
      </w:r>
      <w:r w:rsidRPr="00BD6D37">
        <w:rPr>
          <w:rFonts w:ascii="Times New Roman" w:hAnsi="Times New Roman"/>
          <w:b/>
          <w:i/>
          <w:spacing w:val="-2"/>
          <w:sz w:val="28"/>
          <w:szCs w:val="28"/>
          <w:lang w:val="nb-NO"/>
        </w:rPr>
        <w:t>;</w:t>
      </w:r>
      <w:r w:rsidR="00081CA6" w:rsidRPr="00BD6D37">
        <w:rPr>
          <w:rFonts w:ascii="Times New Roman" w:hAnsi="Times New Roman"/>
          <w:b/>
          <w:i/>
          <w:spacing w:val="-2"/>
          <w:sz w:val="28"/>
          <w:szCs w:val="28"/>
          <w:lang w:val="nb-NO"/>
        </w:rPr>
        <w:t xml:space="preserve"> xã </w:t>
      </w:r>
      <w:r w:rsidR="00663597" w:rsidRPr="00BD6D37">
        <w:rPr>
          <w:rFonts w:ascii="Times New Roman" w:hAnsi="Times New Roman"/>
          <w:b/>
          <w:i/>
          <w:spacing w:val="-2"/>
          <w:sz w:val="28"/>
          <w:szCs w:val="28"/>
          <w:lang w:val="nb-NO"/>
        </w:rPr>
        <w:t>Xuân Lũng (2 hồ sơ)</w:t>
      </w:r>
      <w:r w:rsidR="00081CA6" w:rsidRPr="00BD6D37">
        <w:rPr>
          <w:rFonts w:ascii="Times New Roman" w:hAnsi="Times New Roman"/>
          <w:b/>
          <w:i/>
          <w:spacing w:val="-2"/>
          <w:sz w:val="28"/>
          <w:szCs w:val="28"/>
          <w:lang w:val="nb-NO"/>
        </w:rPr>
        <w:t xml:space="preserve">, thị trấn Lâm Thao </w:t>
      </w:r>
      <w:r w:rsidR="00663597" w:rsidRPr="00BD6D37">
        <w:rPr>
          <w:rFonts w:ascii="Times New Roman" w:hAnsi="Times New Roman"/>
          <w:b/>
          <w:i/>
          <w:spacing w:val="-2"/>
          <w:sz w:val="28"/>
          <w:szCs w:val="28"/>
          <w:lang w:val="nb-NO"/>
        </w:rPr>
        <w:t>(9 hồ sơ)</w:t>
      </w:r>
      <w:r w:rsidR="00F87085">
        <w:rPr>
          <w:rFonts w:ascii="Times New Roman" w:hAnsi="Times New Roman"/>
          <w:b/>
          <w:i/>
          <w:spacing w:val="-2"/>
          <w:sz w:val="28"/>
          <w:szCs w:val="28"/>
          <w:lang w:val="nb-NO"/>
        </w:rPr>
        <w:t>.</w:t>
      </w:r>
    </w:p>
    <w:p w:rsidR="00C80F90" w:rsidRPr="00BD6D37" w:rsidRDefault="00C80F90" w:rsidP="005856A4">
      <w:pPr>
        <w:widowControl w:val="0"/>
        <w:tabs>
          <w:tab w:val="num" w:pos="567"/>
        </w:tabs>
        <w:spacing w:before="120" w:after="120" w:line="240" w:lineRule="auto"/>
        <w:ind w:firstLine="567"/>
        <w:jc w:val="both"/>
        <w:rPr>
          <w:rFonts w:ascii="Times New Roman" w:hAnsi="Times New Roman"/>
          <w:sz w:val="28"/>
          <w:szCs w:val="28"/>
          <w:lang w:val="nb-NO"/>
        </w:rPr>
      </w:pPr>
      <w:r w:rsidRPr="00BD6D37">
        <w:rPr>
          <w:rFonts w:ascii="Times New Roman" w:hAnsi="Times New Roman"/>
          <w:sz w:val="28"/>
          <w:szCs w:val="28"/>
          <w:lang w:val="nb-NO"/>
        </w:rPr>
        <w:t xml:space="preserve">UBND các xã, thị trấn đã tích cực chỉ đạo cán bộ và bộ phận một cửa theo dõi, đôn đốc giải quyết hồ sơ trực tuyến đảm bảo thời gian quy định; một số đơn vị tiếp </w:t>
      </w:r>
      <w:r w:rsidRPr="00BD6D37">
        <w:rPr>
          <w:rFonts w:ascii="Times New Roman" w:hAnsi="Times New Roman"/>
          <w:sz w:val="28"/>
          <w:szCs w:val="28"/>
          <w:lang w:val="nb-NO"/>
        </w:rPr>
        <w:lastRenderedPageBreak/>
        <w:t>tục đạt tỷ lệ cao như: Thạch Sơn (9</w:t>
      </w:r>
      <w:r w:rsidR="005856A4" w:rsidRPr="00BD6D37">
        <w:rPr>
          <w:rFonts w:ascii="Times New Roman" w:hAnsi="Times New Roman"/>
          <w:sz w:val="28"/>
          <w:szCs w:val="28"/>
          <w:lang w:val="nb-NO"/>
        </w:rPr>
        <w:t>4</w:t>
      </w:r>
      <w:r w:rsidRPr="00BD6D37">
        <w:rPr>
          <w:rFonts w:ascii="Times New Roman" w:hAnsi="Times New Roman"/>
          <w:sz w:val="28"/>
          <w:szCs w:val="28"/>
          <w:lang w:val="nb-NO"/>
        </w:rPr>
        <w:t>,</w:t>
      </w:r>
      <w:r w:rsidR="005856A4" w:rsidRPr="00BD6D37">
        <w:rPr>
          <w:rFonts w:ascii="Times New Roman" w:hAnsi="Times New Roman"/>
          <w:sz w:val="28"/>
          <w:szCs w:val="28"/>
          <w:lang w:val="nb-NO"/>
        </w:rPr>
        <w:t>92</w:t>
      </w:r>
      <w:r w:rsidRPr="00BD6D37">
        <w:rPr>
          <w:rFonts w:ascii="Times New Roman" w:hAnsi="Times New Roman"/>
          <w:sz w:val="28"/>
          <w:szCs w:val="28"/>
          <w:lang w:val="nb-NO"/>
        </w:rPr>
        <w:t xml:space="preserve">%), </w:t>
      </w:r>
      <w:r w:rsidR="005856A4" w:rsidRPr="00BD6D37">
        <w:rPr>
          <w:rFonts w:ascii="Times New Roman" w:hAnsi="Times New Roman"/>
          <w:sz w:val="28"/>
          <w:szCs w:val="28"/>
          <w:lang w:val="nb-NO"/>
        </w:rPr>
        <w:t>Phùng Nguyên (91,95%); Tiên Kiên (86,30%)</w:t>
      </w:r>
    </w:p>
    <w:p w:rsidR="00C80F90" w:rsidRPr="00BD6D37" w:rsidRDefault="00C80F90" w:rsidP="009A1DF7">
      <w:pPr>
        <w:widowControl w:val="0"/>
        <w:tabs>
          <w:tab w:val="num" w:pos="567"/>
        </w:tabs>
        <w:spacing w:before="120" w:after="120" w:line="240" w:lineRule="auto"/>
        <w:ind w:firstLine="567"/>
        <w:jc w:val="center"/>
        <w:rPr>
          <w:rFonts w:ascii="Times New Roman" w:hAnsi="Times New Roman"/>
          <w:i/>
          <w:sz w:val="28"/>
          <w:szCs w:val="28"/>
          <w:lang w:val="nb-NO"/>
        </w:rPr>
      </w:pPr>
      <w:r w:rsidRPr="00BD6D37">
        <w:rPr>
          <w:rFonts w:ascii="Times New Roman" w:hAnsi="Times New Roman"/>
          <w:i/>
          <w:sz w:val="28"/>
          <w:szCs w:val="28"/>
          <w:lang w:val="vi-VN"/>
        </w:rPr>
        <w:t xml:space="preserve"> (</w:t>
      </w:r>
      <w:r w:rsidRPr="00BD6D37">
        <w:rPr>
          <w:rFonts w:ascii="Times New Roman" w:hAnsi="Times New Roman"/>
          <w:i/>
          <w:sz w:val="28"/>
          <w:szCs w:val="28"/>
          <w:lang w:val="nb-NO"/>
        </w:rPr>
        <w:t>Chi tiết tại  phụ lục 3, 4,5 kèm theo</w:t>
      </w:r>
      <w:r w:rsidRPr="00BD6D37">
        <w:rPr>
          <w:rFonts w:ascii="Times New Roman" w:hAnsi="Times New Roman"/>
          <w:i/>
          <w:sz w:val="28"/>
          <w:szCs w:val="28"/>
          <w:lang w:val="vi-VN"/>
        </w:rPr>
        <w:t>)</w:t>
      </w:r>
      <w:r w:rsidRPr="00BD6D37">
        <w:rPr>
          <w:rFonts w:ascii="Times New Roman" w:hAnsi="Times New Roman"/>
          <w:i/>
          <w:sz w:val="28"/>
          <w:szCs w:val="28"/>
          <w:lang w:val="nb-NO"/>
        </w:rPr>
        <w:t>.</w:t>
      </w:r>
    </w:p>
    <w:p w:rsidR="00C80F90" w:rsidRPr="00BD6D37" w:rsidRDefault="00C80F90" w:rsidP="009A1DF7">
      <w:pPr>
        <w:pStyle w:val="BodyTextIndent"/>
        <w:widowControl w:val="0"/>
        <w:tabs>
          <w:tab w:val="num" w:pos="567"/>
        </w:tabs>
        <w:spacing w:before="120" w:after="120"/>
        <w:ind w:firstLine="567"/>
        <w:rPr>
          <w:rFonts w:ascii="Times New Roman" w:hAnsi="Times New Roman"/>
          <w:b/>
          <w:color w:val="auto"/>
          <w:sz w:val="28"/>
          <w:szCs w:val="28"/>
          <w:lang w:val="vi-VN"/>
        </w:rPr>
      </w:pPr>
      <w:r w:rsidRPr="00BD6D37">
        <w:rPr>
          <w:rFonts w:ascii="Times New Roman" w:hAnsi="Times New Roman"/>
          <w:b/>
          <w:color w:val="auto"/>
          <w:sz w:val="28"/>
          <w:szCs w:val="28"/>
          <w:lang w:val="vi-VN"/>
        </w:rPr>
        <w:t>1.4. Hạ tầng chuyển đổi số</w:t>
      </w:r>
    </w:p>
    <w:p w:rsidR="0026670B" w:rsidRPr="00F87085" w:rsidRDefault="0026670B" w:rsidP="009A1DF7">
      <w:pPr>
        <w:pStyle w:val="Para"/>
        <w:tabs>
          <w:tab w:val="num" w:pos="567"/>
        </w:tabs>
        <w:spacing w:after="120" w:line="240" w:lineRule="auto"/>
        <w:ind w:firstLine="567"/>
        <w:rPr>
          <w:szCs w:val="28"/>
        </w:rPr>
      </w:pPr>
      <w:r w:rsidRPr="00BD6D37">
        <w:rPr>
          <w:szCs w:val="28"/>
          <w:lang w:val="vi-VN"/>
        </w:rPr>
        <w:t xml:space="preserve">- Chỉ đạo </w:t>
      </w:r>
      <w:r w:rsidRPr="00BD6D37">
        <w:rPr>
          <w:spacing w:val="-2"/>
          <w:szCs w:val="28"/>
          <w:lang w:val="vi-VN"/>
        </w:rPr>
        <w:t>các phòng chuyên môn, đơn vị sự nghiệp thuộc huyện, UBND các xã, thị trấn, các cơ quan, đơn vị liên quan</w:t>
      </w:r>
      <w:r w:rsidRPr="00BD6D37">
        <w:rPr>
          <w:szCs w:val="28"/>
          <w:lang w:val="vi-VN"/>
        </w:rPr>
        <w:t xml:space="preserve"> </w:t>
      </w:r>
      <w:r w:rsidR="007D3909" w:rsidRPr="00BD6D37">
        <w:rPr>
          <w:szCs w:val="28"/>
          <w:lang w:val="vi-VN"/>
        </w:rPr>
        <w:t>thực hiện khắc phục những tồn tại hạn chế trong giải quyết TTHC trên hệ thống dịch vụ công; triển khai xây dựng chính quyền điện tử (lần 2)</w:t>
      </w:r>
      <w:r w:rsidR="00F87085">
        <w:rPr>
          <w:szCs w:val="28"/>
        </w:rPr>
        <w:t>.</w:t>
      </w:r>
    </w:p>
    <w:p w:rsidR="00C80F90" w:rsidRPr="00BD6D37" w:rsidRDefault="00C80F90" w:rsidP="009A1DF7">
      <w:pPr>
        <w:spacing w:before="120" w:after="120" w:line="240" w:lineRule="auto"/>
        <w:ind w:right="-1" w:firstLine="567"/>
        <w:jc w:val="both"/>
        <w:rPr>
          <w:rFonts w:ascii="Times New Roman" w:hAnsi="Times New Roman"/>
          <w:spacing w:val="-6"/>
          <w:sz w:val="28"/>
          <w:szCs w:val="28"/>
          <w:lang w:val="pt-BR"/>
        </w:rPr>
      </w:pPr>
      <w:r w:rsidRPr="00BD6D37">
        <w:rPr>
          <w:rFonts w:ascii="Times New Roman" w:hAnsi="Times New Roman"/>
          <w:spacing w:val="-6"/>
          <w:sz w:val="28"/>
          <w:szCs w:val="28"/>
          <w:lang w:val="sv-SE" w:eastAsia="vi-VN"/>
        </w:rPr>
        <w:t xml:space="preserve">- Tiếp tục chỉ đạo cơ quan </w:t>
      </w:r>
      <w:r w:rsidR="00565D86" w:rsidRPr="00BD6D37">
        <w:rPr>
          <w:rFonts w:ascii="Times New Roman" w:hAnsi="Times New Roman"/>
          <w:spacing w:val="-6"/>
          <w:sz w:val="28"/>
          <w:szCs w:val="28"/>
          <w:lang w:val="sv-SE" w:eastAsia="vi-VN"/>
        </w:rPr>
        <w:t>T</w:t>
      </w:r>
      <w:r w:rsidRPr="00BD6D37">
        <w:rPr>
          <w:rFonts w:ascii="Times New Roman" w:hAnsi="Times New Roman"/>
          <w:spacing w:val="-6"/>
          <w:sz w:val="28"/>
          <w:szCs w:val="28"/>
          <w:lang w:val="sv-SE" w:eastAsia="vi-VN"/>
        </w:rPr>
        <w:t>hường trực và cơ quan vận hành Cổ</w:t>
      </w:r>
      <w:r w:rsidRPr="00BD6D37">
        <w:rPr>
          <w:rFonts w:ascii="Times New Roman" w:hAnsi="Times New Roman"/>
          <w:spacing w:val="-6"/>
          <w:sz w:val="28"/>
          <w:szCs w:val="28"/>
          <w:lang w:val="vi-VN" w:eastAsia="vi-VN"/>
        </w:rPr>
        <w:t>ng thông tin điện tử huyện</w:t>
      </w:r>
      <w:r w:rsidRPr="00BD6D37">
        <w:rPr>
          <w:rFonts w:ascii="Times New Roman" w:hAnsi="Times New Roman"/>
          <w:spacing w:val="-6"/>
          <w:sz w:val="28"/>
          <w:szCs w:val="28"/>
          <w:lang w:val="sv-SE" w:eastAsia="vi-VN"/>
        </w:rPr>
        <w:t xml:space="preserve"> phối hợp với các phòng chuyên môn, đơn vị liên quan thường xuyên cập nhập được tin, bài, phóng sự; chủ trương, đường lối, chính sách của Đảng, các văn bản chỉ đạo điều hành của trung ương, tỉnh và của huyện.</w:t>
      </w:r>
      <w:r w:rsidRPr="00BD6D37">
        <w:rPr>
          <w:rFonts w:ascii="Times New Roman" w:hAnsi="Times New Roman"/>
          <w:spacing w:val="-6"/>
          <w:sz w:val="28"/>
          <w:szCs w:val="28"/>
          <w:lang w:val="pt-BR"/>
        </w:rPr>
        <w:t xml:space="preserve"> Tiếp tục chỉ đạo UBND các xã, thị trấn thực hiện tốt quản lý, vận hành Trang thông tin điện tử của đơn vị. </w:t>
      </w:r>
    </w:p>
    <w:p w:rsidR="00C80F90" w:rsidRPr="00BD6D37" w:rsidRDefault="00C80F90" w:rsidP="009A1DF7">
      <w:pPr>
        <w:spacing w:before="120" w:after="120" w:line="240" w:lineRule="auto"/>
        <w:ind w:right="-1" w:firstLine="567"/>
        <w:jc w:val="both"/>
        <w:rPr>
          <w:rFonts w:ascii="Times New Roman" w:hAnsi="Times New Roman"/>
          <w:sz w:val="28"/>
          <w:szCs w:val="28"/>
          <w:lang w:val="pt-BR"/>
        </w:rPr>
      </w:pPr>
      <w:r w:rsidRPr="00BD6D37">
        <w:rPr>
          <w:rFonts w:ascii="Times New Roman" w:hAnsi="Times New Roman"/>
          <w:sz w:val="28"/>
          <w:szCs w:val="28"/>
          <w:lang w:val="pt-BR"/>
        </w:rPr>
        <w:t>- Tiếp tục chỉ đạo UBND các xã, thị trấn kiểm tra, rà soát, sửa chữa hệ thống truyền thanh thông minh của địa phương để hệ thống Đài CNTT hoạt động hiệu quả, đảm bảo cho công tác tiếp âm, tiếp sóng và thực hiện các nh</w:t>
      </w:r>
      <w:r w:rsidR="00997839" w:rsidRPr="00BD6D37">
        <w:rPr>
          <w:rFonts w:ascii="Times New Roman" w:hAnsi="Times New Roman"/>
          <w:sz w:val="28"/>
          <w:szCs w:val="28"/>
          <w:lang w:val="pt-BR"/>
        </w:rPr>
        <w:t>iệm vụ chính trị tại địa phương và báo cáo tình hình đầu tư, hoạt động của Đài truyền thanh thông minh CNTT- VT.</w:t>
      </w:r>
    </w:p>
    <w:p w:rsidR="00C80F90" w:rsidRPr="00BD6D37" w:rsidRDefault="00C80F90" w:rsidP="009A1DF7">
      <w:pPr>
        <w:pStyle w:val="Para"/>
        <w:tabs>
          <w:tab w:val="num" w:pos="567"/>
        </w:tabs>
        <w:spacing w:after="120" w:line="240" w:lineRule="auto"/>
        <w:ind w:firstLine="567"/>
        <w:rPr>
          <w:szCs w:val="28"/>
          <w:lang w:val="nb-NO"/>
        </w:rPr>
      </w:pPr>
      <w:r w:rsidRPr="00BD6D37">
        <w:rPr>
          <w:szCs w:val="28"/>
          <w:lang w:val="nb-NO"/>
        </w:rPr>
        <w:t>- Tiếp tục chỉ đạo các đơn vị ứng dụng CNTT trong tổ chức h</w:t>
      </w:r>
      <w:r w:rsidRPr="00BD6D37">
        <w:rPr>
          <w:spacing w:val="-4"/>
          <w:szCs w:val="28"/>
          <w:lang w:val="sv-SE"/>
        </w:rPr>
        <w:t>ội nghị trực tuyến; t</w:t>
      </w:r>
      <w:r w:rsidRPr="00BD6D37">
        <w:rPr>
          <w:szCs w:val="28"/>
          <w:lang w:val="nb-NO"/>
        </w:rPr>
        <w:t xml:space="preserve">rong tháng, huyện đã </w:t>
      </w:r>
      <w:r w:rsidR="00813BC9" w:rsidRPr="00BD6D37">
        <w:rPr>
          <w:szCs w:val="28"/>
          <w:lang w:val="nb-NO"/>
        </w:rPr>
        <w:t xml:space="preserve">phối hợp, chủ trì </w:t>
      </w:r>
      <w:r w:rsidRPr="00BD6D37">
        <w:rPr>
          <w:szCs w:val="28"/>
          <w:lang w:val="nb-NO"/>
        </w:rPr>
        <w:t xml:space="preserve">tổ chức </w:t>
      </w:r>
      <w:r w:rsidR="00813BC9" w:rsidRPr="00BD6D37">
        <w:rPr>
          <w:szCs w:val="28"/>
          <w:lang w:val="nb-NO"/>
        </w:rPr>
        <w:t>03</w:t>
      </w:r>
      <w:r w:rsidRPr="00BD6D37">
        <w:rPr>
          <w:szCs w:val="28"/>
          <w:lang w:val="nb-NO"/>
        </w:rPr>
        <w:t xml:space="preserve"> hội nghị trực tuyến </w:t>
      </w:r>
      <w:r w:rsidR="00813BC9" w:rsidRPr="00BD6D37">
        <w:rPr>
          <w:szCs w:val="28"/>
          <w:lang w:val="nb-NO"/>
        </w:rPr>
        <w:t xml:space="preserve">(trong đó 01 hội nghị phối hợp từ Trung ương đến </w:t>
      </w:r>
      <w:r w:rsidR="00F87085">
        <w:rPr>
          <w:szCs w:val="28"/>
          <w:lang w:val="nb-NO"/>
        </w:rPr>
        <w:t xml:space="preserve">huyện, đến </w:t>
      </w:r>
      <w:r w:rsidR="00813BC9" w:rsidRPr="00BD6D37">
        <w:rPr>
          <w:szCs w:val="28"/>
          <w:lang w:val="nb-NO"/>
        </w:rPr>
        <w:t>các xã, thị trấn và 02 Hội ngh</w:t>
      </w:r>
      <w:r w:rsidR="00F87085">
        <w:rPr>
          <w:szCs w:val="28"/>
          <w:lang w:val="nb-NO"/>
        </w:rPr>
        <w:t>ị</w:t>
      </w:r>
      <w:r w:rsidR="00813BC9" w:rsidRPr="00BD6D37">
        <w:rPr>
          <w:szCs w:val="28"/>
          <w:lang w:val="nb-NO"/>
        </w:rPr>
        <w:t xml:space="preserve"> cấp huyện đến xã)</w:t>
      </w:r>
      <w:r w:rsidR="00F87085">
        <w:rPr>
          <w:szCs w:val="28"/>
          <w:lang w:val="nb-NO"/>
        </w:rPr>
        <w:t>.</w:t>
      </w:r>
    </w:p>
    <w:p w:rsidR="00C80F90" w:rsidRPr="00BD6D37" w:rsidRDefault="00C80F90" w:rsidP="009A1DF7">
      <w:pPr>
        <w:spacing w:before="120" w:after="120" w:line="240" w:lineRule="auto"/>
        <w:ind w:right="-1" w:firstLine="567"/>
        <w:jc w:val="both"/>
        <w:rPr>
          <w:rFonts w:ascii="Times New Roman" w:hAnsi="Times New Roman"/>
          <w:sz w:val="28"/>
          <w:szCs w:val="28"/>
          <w:lang w:val="pt-BR"/>
        </w:rPr>
      </w:pPr>
      <w:r w:rsidRPr="00BD6D37">
        <w:rPr>
          <w:rFonts w:ascii="Times New Roman" w:hAnsi="Times New Roman"/>
          <w:sz w:val="28"/>
          <w:szCs w:val="28"/>
          <w:lang w:val="pt-BR" w:eastAsia="ar-SA"/>
        </w:rPr>
        <w:t xml:space="preserve">- Tổ chức kiểm tra </w:t>
      </w:r>
      <w:r w:rsidRPr="00BD6D37">
        <w:rPr>
          <w:rFonts w:ascii="Times New Roman" w:hAnsi="Times New Roman"/>
          <w:sz w:val="28"/>
          <w:szCs w:val="28"/>
          <w:lang w:val="vi-VN"/>
        </w:rPr>
        <w:t>công tác chỉnh trang, làm gọn các tuyến cột, cáp điện lực, cáp viễn thông năm 2023</w:t>
      </w:r>
      <w:r w:rsidRPr="00BD6D37">
        <w:rPr>
          <w:rFonts w:ascii="Times New Roman" w:hAnsi="Times New Roman"/>
          <w:sz w:val="28"/>
          <w:szCs w:val="28"/>
          <w:lang w:val="pt-BR"/>
        </w:rPr>
        <w:t xml:space="preserve"> đối với các xã, thị trấn.</w:t>
      </w:r>
    </w:p>
    <w:p w:rsidR="009E1C29" w:rsidRPr="00BD6D37" w:rsidRDefault="009E1C29" w:rsidP="009A1DF7">
      <w:pPr>
        <w:spacing w:before="120" w:after="120" w:line="240" w:lineRule="auto"/>
        <w:ind w:right="-1" w:firstLine="567"/>
        <w:jc w:val="both"/>
        <w:rPr>
          <w:rFonts w:ascii="Times New Roman" w:hAnsi="Times New Roman"/>
          <w:b/>
          <w:sz w:val="28"/>
          <w:szCs w:val="28"/>
          <w:lang w:val="pt-BR"/>
        </w:rPr>
      </w:pPr>
      <w:r w:rsidRPr="00BD6D37">
        <w:rPr>
          <w:rFonts w:ascii="Times New Roman" w:hAnsi="Times New Roman"/>
          <w:b/>
          <w:sz w:val="28"/>
          <w:szCs w:val="28"/>
          <w:lang w:val="pt-BR"/>
        </w:rPr>
        <w:t>1.5. Các nhiệm vụ khác</w:t>
      </w:r>
    </w:p>
    <w:p w:rsidR="00A145E2" w:rsidRPr="00BD6D37" w:rsidRDefault="00A145E2" w:rsidP="009A1DF7">
      <w:pPr>
        <w:pStyle w:val="BodyTextIndent"/>
        <w:widowControl w:val="0"/>
        <w:tabs>
          <w:tab w:val="num" w:pos="567"/>
        </w:tabs>
        <w:spacing w:before="120" w:after="120"/>
        <w:ind w:firstLine="567"/>
        <w:rPr>
          <w:rFonts w:ascii="Times New Roman" w:hAnsi="Times New Roman"/>
          <w:color w:val="auto"/>
          <w:spacing w:val="-2"/>
          <w:sz w:val="28"/>
          <w:szCs w:val="28"/>
          <w:lang w:val="af-ZA"/>
        </w:rPr>
      </w:pPr>
      <w:r w:rsidRPr="00BD6D37">
        <w:rPr>
          <w:rFonts w:ascii="Times New Roman" w:hAnsi="Times New Roman"/>
          <w:bCs/>
          <w:color w:val="auto"/>
          <w:spacing w:val="-2"/>
          <w:sz w:val="28"/>
          <w:szCs w:val="28"/>
          <w:lang w:val="vi-VN"/>
        </w:rPr>
        <w:t xml:space="preserve">- </w:t>
      </w:r>
      <w:r w:rsidR="00565D86" w:rsidRPr="00BD6D37">
        <w:rPr>
          <w:rFonts w:ascii="Times New Roman" w:hAnsi="Times New Roman"/>
          <w:bCs/>
          <w:color w:val="auto"/>
          <w:spacing w:val="-2"/>
          <w:sz w:val="28"/>
          <w:szCs w:val="28"/>
          <w:lang w:val="vi-VN"/>
        </w:rPr>
        <w:t>B</w:t>
      </w:r>
      <w:r w:rsidRPr="00BD6D37">
        <w:rPr>
          <w:rFonts w:ascii="Times New Roman" w:hAnsi="Times New Roman"/>
          <w:bCs/>
          <w:color w:val="auto"/>
          <w:spacing w:val="-2"/>
          <w:sz w:val="28"/>
          <w:szCs w:val="28"/>
          <w:lang w:val="vi-VN"/>
        </w:rPr>
        <w:t xml:space="preserve">áo cáo kết quả thực hiện các ý kiến của cử tri tại các kỳ họp HĐND và hội nghị đối thoại giữa người đứng đầu cấp ủy, chính quyền với nhân dân về các nội dung liên quan đến công tác chỉ đạo </w:t>
      </w:r>
      <w:r w:rsidRPr="00BD6D37">
        <w:rPr>
          <w:rFonts w:ascii="Times New Roman" w:hAnsi="Times New Roman"/>
          <w:color w:val="auto"/>
          <w:spacing w:val="-2"/>
          <w:sz w:val="28"/>
          <w:szCs w:val="28"/>
          <w:lang w:val="af-ZA"/>
        </w:rPr>
        <w:t>xây dựng chính quyền điện tử, chuyển đổi số.</w:t>
      </w:r>
    </w:p>
    <w:p w:rsidR="00716810" w:rsidRPr="00BD6D37" w:rsidRDefault="00716810" w:rsidP="009A1DF7">
      <w:pPr>
        <w:pStyle w:val="BodyTextIndent"/>
        <w:widowControl w:val="0"/>
        <w:tabs>
          <w:tab w:val="num" w:pos="567"/>
        </w:tabs>
        <w:spacing w:before="120" w:after="120"/>
        <w:ind w:firstLine="567"/>
        <w:rPr>
          <w:rFonts w:ascii="Times New Roman" w:hAnsi="Times New Roman"/>
          <w:color w:val="auto"/>
          <w:spacing w:val="-2"/>
          <w:sz w:val="28"/>
          <w:szCs w:val="28"/>
          <w:lang w:val="vi-VN" w:eastAsia="vi-VN"/>
        </w:rPr>
      </w:pPr>
      <w:r w:rsidRPr="00BD6D37">
        <w:rPr>
          <w:rFonts w:ascii="Times New Roman" w:hAnsi="Times New Roman"/>
          <w:color w:val="auto"/>
          <w:spacing w:val="-2"/>
          <w:sz w:val="28"/>
          <w:szCs w:val="28"/>
          <w:lang w:val="af-ZA" w:eastAsia="vi-VN"/>
        </w:rPr>
        <w:t xml:space="preserve">- </w:t>
      </w:r>
      <w:r w:rsidRPr="00BD6D37">
        <w:rPr>
          <w:rFonts w:ascii="Times New Roman" w:hAnsi="Times New Roman"/>
          <w:color w:val="auto"/>
          <w:spacing w:val="-2"/>
          <w:sz w:val="28"/>
          <w:szCs w:val="28"/>
          <w:lang w:val="vi-VN" w:eastAsia="vi-VN"/>
        </w:rPr>
        <w:t>Báo cáo kết quả rà soát tình hình thiết bị Đài CNTT- VT phục vụ xây dựng, kết nối Trung tâm dữ liệu nguồn quản lý hệ thống thông tin cơ sở của tỉnh</w:t>
      </w:r>
    </w:p>
    <w:p w:rsidR="00C80F90" w:rsidRPr="00BD6D37" w:rsidRDefault="00C80F90" w:rsidP="009A1DF7">
      <w:pPr>
        <w:tabs>
          <w:tab w:val="num" w:pos="567"/>
        </w:tabs>
        <w:spacing w:before="120" w:after="120" w:line="240" w:lineRule="auto"/>
        <w:ind w:firstLine="567"/>
        <w:jc w:val="both"/>
        <w:rPr>
          <w:rFonts w:ascii="Times New Roman" w:hAnsi="Times New Roman"/>
          <w:b/>
          <w:sz w:val="28"/>
          <w:szCs w:val="28"/>
          <w:lang w:val="nb-NO"/>
        </w:rPr>
      </w:pPr>
      <w:r w:rsidRPr="00BD6D37">
        <w:rPr>
          <w:rFonts w:ascii="Times New Roman" w:hAnsi="Times New Roman"/>
          <w:b/>
          <w:sz w:val="28"/>
          <w:szCs w:val="28"/>
          <w:lang w:val="nb-NO"/>
        </w:rPr>
        <w:t xml:space="preserve">2. Tồn tại, hạn chế </w:t>
      </w:r>
    </w:p>
    <w:p w:rsidR="009F7B55" w:rsidRPr="00BD6D37" w:rsidRDefault="00C80F90" w:rsidP="009A1DF7">
      <w:pPr>
        <w:widowControl w:val="0"/>
        <w:tabs>
          <w:tab w:val="num" w:pos="567"/>
        </w:tabs>
        <w:spacing w:before="120" w:after="120" w:line="240" w:lineRule="auto"/>
        <w:ind w:firstLine="567"/>
        <w:jc w:val="both"/>
        <w:rPr>
          <w:rFonts w:ascii="Times New Roman" w:hAnsi="Times New Roman"/>
          <w:spacing w:val="-2"/>
          <w:sz w:val="28"/>
          <w:szCs w:val="28"/>
          <w:lang w:val="nb-NO"/>
        </w:rPr>
      </w:pPr>
      <w:r w:rsidRPr="00BD6D37">
        <w:rPr>
          <w:rFonts w:ascii="Times New Roman" w:hAnsi="Times New Roman"/>
          <w:sz w:val="28"/>
          <w:szCs w:val="28"/>
          <w:lang w:val="nb-NO"/>
        </w:rPr>
        <w:t xml:space="preserve">Một số đơn vị có tỷ lệ hồ sơ </w:t>
      </w:r>
      <w:r w:rsidRPr="00BD6D37">
        <w:rPr>
          <w:rFonts w:ascii="Times New Roman" w:hAnsi="Times New Roman"/>
          <w:spacing w:val="-2"/>
          <w:sz w:val="28"/>
          <w:szCs w:val="28"/>
          <w:lang w:val="nb-NO"/>
        </w:rPr>
        <w:t>giải quyết trực tuyến đạt tỷ lệ thấp, chưa đạt tỷ lệ chung theo kế hoạch (cấp xã 60%)</w:t>
      </w:r>
      <w:r w:rsidR="00515F6A" w:rsidRPr="00BD6D37">
        <w:rPr>
          <w:rFonts w:ascii="Times New Roman" w:hAnsi="Times New Roman"/>
          <w:spacing w:val="-2"/>
          <w:sz w:val="28"/>
          <w:szCs w:val="28"/>
          <w:lang w:val="nb-NO"/>
        </w:rPr>
        <w:t xml:space="preserve"> và tỷ lệ giảm so với tháng 6</w:t>
      </w:r>
      <w:r w:rsidRPr="00BD6D37">
        <w:rPr>
          <w:rFonts w:ascii="Times New Roman" w:hAnsi="Times New Roman"/>
          <w:spacing w:val="-2"/>
          <w:sz w:val="28"/>
          <w:szCs w:val="28"/>
          <w:lang w:val="nb-NO"/>
        </w:rPr>
        <w:t xml:space="preserve"> như: </w:t>
      </w:r>
      <w:r w:rsidR="00515F6A" w:rsidRPr="00BD6D37">
        <w:rPr>
          <w:rFonts w:ascii="Times New Roman" w:hAnsi="Times New Roman"/>
          <w:b/>
          <w:spacing w:val="-2"/>
          <w:sz w:val="28"/>
          <w:szCs w:val="28"/>
          <w:lang w:val="nb-NO"/>
        </w:rPr>
        <w:t>xã Bản Nguyên (50</w:t>
      </w:r>
      <w:r w:rsidR="00D24920" w:rsidRPr="00BD6D37">
        <w:rPr>
          <w:rFonts w:ascii="Times New Roman" w:hAnsi="Times New Roman"/>
          <w:b/>
          <w:spacing w:val="-2"/>
          <w:sz w:val="28"/>
          <w:szCs w:val="28"/>
          <w:lang w:val="nb-NO"/>
        </w:rPr>
        <w:t xml:space="preserve">%); xã </w:t>
      </w:r>
      <w:r w:rsidR="00515F6A" w:rsidRPr="00BD6D37">
        <w:rPr>
          <w:rFonts w:ascii="Times New Roman" w:hAnsi="Times New Roman"/>
          <w:b/>
          <w:spacing w:val="-2"/>
          <w:sz w:val="28"/>
          <w:szCs w:val="28"/>
          <w:lang w:val="nb-NO"/>
        </w:rPr>
        <w:t>Xuân Huy</w:t>
      </w:r>
      <w:r w:rsidR="00D24920" w:rsidRPr="00BD6D37">
        <w:rPr>
          <w:rFonts w:ascii="Times New Roman" w:hAnsi="Times New Roman"/>
          <w:b/>
          <w:spacing w:val="-2"/>
          <w:sz w:val="28"/>
          <w:szCs w:val="28"/>
          <w:lang w:val="nb-NO"/>
        </w:rPr>
        <w:t xml:space="preserve"> </w:t>
      </w:r>
      <w:r w:rsidR="00515F6A" w:rsidRPr="00BD6D37">
        <w:rPr>
          <w:rFonts w:ascii="Times New Roman" w:hAnsi="Times New Roman"/>
          <w:b/>
          <w:spacing w:val="-2"/>
          <w:sz w:val="28"/>
          <w:szCs w:val="28"/>
          <w:lang w:val="nb-NO"/>
        </w:rPr>
        <w:t>49,48</w:t>
      </w:r>
      <w:r w:rsidR="00D24920" w:rsidRPr="00BD6D37">
        <w:rPr>
          <w:rFonts w:ascii="Times New Roman" w:hAnsi="Times New Roman"/>
          <w:b/>
          <w:spacing w:val="-2"/>
          <w:sz w:val="28"/>
          <w:szCs w:val="28"/>
          <w:lang w:val="nb-NO"/>
        </w:rPr>
        <w:t>%)</w:t>
      </w:r>
      <w:r w:rsidR="00515F6A" w:rsidRPr="00BD6D37">
        <w:rPr>
          <w:rFonts w:ascii="Times New Roman" w:hAnsi="Times New Roman"/>
          <w:b/>
          <w:spacing w:val="-2"/>
          <w:sz w:val="28"/>
          <w:szCs w:val="28"/>
          <w:lang w:val="nb-NO"/>
        </w:rPr>
        <w:t>; Vĩnh Lại (47,37% và giảm 21,68% )</w:t>
      </w:r>
    </w:p>
    <w:p w:rsidR="00FD0050" w:rsidRPr="00BD6D37" w:rsidRDefault="00C80F90" w:rsidP="00F87085">
      <w:pPr>
        <w:widowControl w:val="0"/>
        <w:tabs>
          <w:tab w:val="num" w:pos="567"/>
        </w:tabs>
        <w:spacing w:before="120" w:after="120" w:line="240" w:lineRule="auto"/>
        <w:ind w:firstLine="567"/>
        <w:jc w:val="both"/>
        <w:rPr>
          <w:rFonts w:ascii="Times New Roman" w:hAnsi="Times New Roman"/>
          <w:b/>
          <w:i/>
          <w:spacing w:val="-2"/>
          <w:sz w:val="28"/>
          <w:szCs w:val="28"/>
          <w:lang w:val="nb-NO"/>
        </w:rPr>
      </w:pPr>
      <w:r w:rsidRPr="00BD6D37">
        <w:rPr>
          <w:rFonts w:ascii="Times New Roman" w:hAnsi="Times New Roman"/>
          <w:spacing w:val="-2"/>
          <w:sz w:val="28"/>
          <w:szCs w:val="28"/>
          <w:lang w:val="nb-NO"/>
        </w:rPr>
        <w:t xml:space="preserve">Số hồ sơ </w:t>
      </w:r>
      <w:r w:rsidR="00565D86" w:rsidRPr="00BD6D37">
        <w:rPr>
          <w:rFonts w:ascii="Times New Roman" w:hAnsi="Times New Roman"/>
          <w:spacing w:val="-2"/>
          <w:sz w:val="28"/>
          <w:szCs w:val="28"/>
          <w:lang w:val="nb-NO"/>
        </w:rPr>
        <w:t xml:space="preserve">giải quyết </w:t>
      </w:r>
      <w:r w:rsidRPr="00BD6D37">
        <w:rPr>
          <w:rFonts w:ascii="Times New Roman" w:hAnsi="Times New Roman"/>
          <w:spacing w:val="-2"/>
          <w:sz w:val="28"/>
          <w:szCs w:val="28"/>
          <w:lang w:val="nb-NO"/>
        </w:rPr>
        <w:t>quá hạn</w:t>
      </w:r>
      <w:r w:rsidR="00565D86" w:rsidRPr="00BD6D37">
        <w:rPr>
          <w:rFonts w:ascii="Times New Roman" w:hAnsi="Times New Roman"/>
          <w:spacing w:val="-2"/>
          <w:sz w:val="28"/>
          <w:szCs w:val="28"/>
          <w:lang w:val="nb-NO"/>
        </w:rPr>
        <w:t xml:space="preserve"> của các</w:t>
      </w:r>
      <w:r w:rsidRPr="00BD6D37">
        <w:rPr>
          <w:rFonts w:ascii="Times New Roman" w:hAnsi="Times New Roman"/>
          <w:spacing w:val="-2"/>
          <w:sz w:val="28"/>
          <w:szCs w:val="28"/>
          <w:lang w:val="nb-NO"/>
        </w:rPr>
        <w:t xml:space="preserve"> </w:t>
      </w:r>
      <w:r w:rsidR="00565D86" w:rsidRPr="00BD6D37">
        <w:rPr>
          <w:rFonts w:ascii="Times New Roman" w:hAnsi="Times New Roman"/>
          <w:spacing w:val="-2"/>
          <w:sz w:val="28"/>
          <w:szCs w:val="28"/>
          <w:lang w:val="nb-NO"/>
        </w:rPr>
        <w:t xml:space="preserve">cơ quan cấp huyện </w:t>
      </w:r>
      <w:r w:rsidR="00486679" w:rsidRPr="00BD6D37">
        <w:rPr>
          <w:rFonts w:ascii="Times New Roman" w:hAnsi="Times New Roman"/>
          <w:spacing w:val="-2"/>
          <w:sz w:val="28"/>
          <w:szCs w:val="28"/>
          <w:lang w:val="nb-NO"/>
        </w:rPr>
        <w:t>đã giảm  so với</w:t>
      </w:r>
      <w:r w:rsidR="00565D86" w:rsidRPr="00BD6D37">
        <w:rPr>
          <w:rFonts w:ascii="Times New Roman" w:hAnsi="Times New Roman"/>
          <w:spacing w:val="-2"/>
          <w:sz w:val="28"/>
          <w:szCs w:val="28"/>
          <w:lang w:val="nb-NO"/>
        </w:rPr>
        <w:t xml:space="preserve"> tháng trước</w:t>
      </w:r>
      <w:r w:rsidR="00486679" w:rsidRPr="00BD6D37">
        <w:rPr>
          <w:rFonts w:ascii="Times New Roman" w:hAnsi="Times New Roman"/>
          <w:spacing w:val="-2"/>
          <w:sz w:val="28"/>
          <w:szCs w:val="28"/>
          <w:lang w:val="nb-NO"/>
        </w:rPr>
        <w:t xml:space="preserve"> nhưng vẫn ở số lượng nhiều</w:t>
      </w:r>
      <w:r w:rsidR="00565D86" w:rsidRPr="00BD6D37">
        <w:rPr>
          <w:rFonts w:ascii="Times New Roman" w:hAnsi="Times New Roman"/>
          <w:spacing w:val="-2"/>
          <w:sz w:val="28"/>
          <w:szCs w:val="28"/>
          <w:lang w:val="nb-NO"/>
        </w:rPr>
        <w:t>:</w:t>
      </w:r>
      <w:r w:rsidR="00565D86" w:rsidRPr="00BD6D37">
        <w:rPr>
          <w:rFonts w:ascii="Times New Roman" w:hAnsi="Times New Roman"/>
          <w:b/>
          <w:i/>
          <w:spacing w:val="-2"/>
          <w:sz w:val="28"/>
          <w:szCs w:val="28"/>
          <w:lang w:val="nb-NO"/>
        </w:rPr>
        <w:t xml:space="preserve"> </w:t>
      </w:r>
      <w:r w:rsidR="006A25FF" w:rsidRPr="00BD6D37">
        <w:rPr>
          <w:rFonts w:ascii="Times New Roman" w:hAnsi="Times New Roman"/>
          <w:b/>
          <w:i/>
          <w:spacing w:val="-2"/>
          <w:sz w:val="28"/>
          <w:szCs w:val="28"/>
          <w:lang w:val="nb-NO"/>
        </w:rPr>
        <w:t xml:space="preserve"> </w:t>
      </w:r>
      <w:r w:rsidR="00486679" w:rsidRPr="00BD6D37">
        <w:rPr>
          <w:rFonts w:ascii="Times New Roman" w:hAnsi="Times New Roman"/>
          <w:b/>
          <w:i/>
          <w:spacing w:val="-2"/>
          <w:sz w:val="28"/>
          <w:szCs w:val="28"/>
          <w:lang w:val="nb-NO"/>
        </w:rPr>
        <w:t xml:space="preserve">165 </w:t>
      </w:r>
      <w:r w:rsidR="006A25FF" w:rsidRPr="00BD6D37">
        <w:rPr>
          <w:rFonts w:ascii="Times New Roman" w:hAnsi="Times New Roman"/>
          <w:b/>
          <w:i/>
          <w:spacing w:val="-2"/>
          <w:sz w:val="28"/>
          <w:szCs w:val="28"/>
          <w:lang w:val="nb-NO"/>
        </w:rPr>
        <w:t xml:space="preserve">hồ sơ </w:t>
      </w:r>
      <w:r w:rsidR="00486679" w:rsidRPr="00BD6D37">
        <w:rPr>
          <w:rFonts w:ascii="Times New Roman" w:hAnsi="Times New Roman"/>
          <w:b/>
          <w:i/>
          <w:spacing w:val="-2"/>
          <w:sz w:val="28"/>
          <w:szCs w:val="28"/>
          <w:lang w:val="nb-NO"/>
        </w:rPr>
        <w:t>(</w:t>
      </w:r>
      <w:r w:rsidR="00486679" w:rsidRPr="00BD6D37">
        <w:rPr>
          <w:rFonts w:ascii="Times New Roman" w:hAnsi="Times New Roman"/>
          <w:i/>
          <w:spacing w:val="-2"/>
          <w:sz w:val="28"/>
          <w:szCs w:val="28"/>
          <w:lang w:val="nb-NO"/>
        </w:rPr>
        <w:t>trong đó thuộc lĩnh vực đất đai (164 hồ sơ); giấy phép kinh doanh (01 hồ sơ)).</w:t>
      </w:r>
    </w:p>
    <w:p w:rsidR="00C80F90" w:rsidRPr="00BD6D37" w:rsidRDefault="00C80F90" w:rsidP="009A1DF7">
      <w:pPr>
        <w:widowControl w:val="0"/>
        <w:tabs>
          <w:tab w:val="num" w:pos="567"/>
        </w:tabs>
        <w:spacing w:before="120" w:after="120" w:line="240" w:lineRule="auto"/>
        <w:ind w:firstLine="567"/>
        <w:jc w:val="both"/>
        <w:rPr>
          <w:rFonts w:ascii="Times New Roman" w:hAnsi="Times New Roman"/>
          <w:spacing w:val="-2"/>
          <w:sz w:val="28"/>
          <w:szCs w:val="28"/>
          <w:lang w:val="nb-NO"/>
        </w:rPr>
      </w:pPr>
      <w:r w:rsidRPr="00BD6D37">
        <w:rPr>
          <w:rFonts w:ascii="Times New Roman" w:hAnsi="Times New Roman"/>
          <w:b/>
          <w:sz w:val="28"/>
          <w:szCs w:val="28"/>
          <w:lang w:val="nb-NO"/>
        </w:rPr>
        <w:t xml:space="preserve">3. Nhiệm vụ thực hiện trong tháng </w:t>
      </w:r>
      <w:r w:rsidR="00BD6D37" w:rsidRPr="00BD6D37">
        <w:rPr>
          <w:rFonts w:ascii="Times New Roman" w:hAnsi="Times New Roman"/>
          <w:b/>
          <w:sz w:val="28"/>
          <w:szCs w:val="28"/>
          <w:lang w:val="nb-NO"/>
        </w:rPr>
        <w:t>8</w:t>
      </w:r>
      <w:r w:rsidRPr="00BD6D37">
        <w:rPr>
          <w:rFonts w:ascii="Times New Roman" w:hAnsi="Times New Roman"/>
          <w:b/>
          <w:sz w:val="28"/>
          <w:szCs w:val="28"/>
          <w:lang w:val="nb-NO"/>
        </w:rPr>
        <w:t xml:space="preserve"> năm 2023</w:t>
      </w:r>
    </w:p>
    <w:p w:rsidR="00C80F90" w:rsidRPr="00BD6D37" w:rsidRDefault="00C80F90" w:rsidP="009A1DF7">
      <w:pPr>
        <w:shd w:val="clear" w:color="auto" w:fill="FFFFFF"/>
        <w:spacing w:before="120" w:after="120" w:line="240" w:lineRule="auto"/>
        <w:ind w:firstLine="567"/>
        <w:jc w:val="both"/>
        <w:textAlignment w:val="baseline"/>
        <w:rPr>
          <w:rFonts w:ascii="Times New Roman" w:hAnsi="Times New Roman"/>
          <w:bCs/>
          <w:sz w:val="28"/>
          <w:szCs w:val="28"/>
          <w:lang w:val="nl-NL"/>
        </w:rPr>
      </w:pPr>
      <w:r w:rsidRPr="00BD6D37">
        <w:rPr>
          <w:rFonts w:ascii="Times New Roman" w:hAnsi="Times New Roman"/>
          <w:sz w:val="28"/>
          <w:szCs w:val="28"/>
          <w:lang w:val="nb-NO"/>
        </w:rPr>
        <w:lastRenderedPageBreak/>
        <w:t xml:space="preserve">- Tiếp tục chỉ đạo </w:t>
      </w:r>
      <w:r w:rsidRPr="00BD6D37">
        <w:rPr>
          <w:rFonts w:ascii="Times New Roman" w:hAnsi="Times New Roman"/>
          <w:sz w:val="28"/>
          <w:szCs w:val="28"/>
          <w:lang w:val="vi-VN"/>
        </w:rPr>
        <w:t>các cơ quan chuyên môn, UBND các xã, thị trấn</w:t>
      </w:r>
      <w:r w:rsidRPr="00BD6D37">
        <w:rPr>
          <w:rFonts w:ascii="Times New Roman" w:hAnsi="Times New Roman"/>
          <w:sz w:val="28"/>
          <w:szCs w:val="28"/>
          <w:lang w:val="nb-NO"/>
        </w:rPr>
        <w:t xml:space="preserve"> tăng cường tuyên truyền, hướng dẫn công dân trên địa bàn </w:t>
      </w:r>
      <w:r w:rsidRPr="00BD6D37">
        <w:rPr>
          <w:rFonts w:ascii="Times New Roman" w:hAnsi="Times New Roman"/>
          <w:bCs/>
          <w:sz w:val="28"/>
          <w:szCs w:val="28"/>
          <w:lang w:val="nl-NL"/>
        </w:rPr>
        <w:t xml:space="preserve">lập tài khoản trên dịch vụ công trực tuyến; </w:t>
      </w:r>
      <w:r w:rsidRPr="00BD6D37">
        <w:rPr>
          <w:rFonts w:ascii="Times New Roman" w:hAnsi="Times New Roman"/>
          <w:sz w:val="28"/>
          <w:szCs w:val="28"/>
          <w:lang w:val="nl-NL"/>
        </w:rPr>
        <w:t>ký số điện tử</w:t>
      </w:r>
      <w:r w:rsidRPr="00BD6D37">
        <w:rPr>
          <w:rFonts w:ascii="Times New Roman" w:hAnsi="Times New Roman"/>
          <w:bCs/>
          <w:sz w:val="28"/>
          <w:szCs w:val="28"/>
          <w:lang w:val="nl-NL"/>
        </w:rPr>
        <w:t xml:space="preserve"> để thực hiện việc nộp, tra cứu TTHC; hướng dẫn việc nộp các loại phí, lệ phí không dùng tiền mặt trên hệ thống</w:t>
      </w:r>
      <w:r w:rsidR="00FD0050" w:rsidRPr="00BD6D37">
        <w:rPr>
          <w:rFonts w:ascii="Times New Roman" w:hAnsi="Times New Roman"/>
          <w:bCs/>
          <w:sz w:val="28"/>
          <w:szCs w:val="28"/>
          <w:lang w:val="nl-NL"/>
        </w:rPr>
        <w:t xml:space="preserve"> dịch vụ công quốc gia</w:t>
      </w:r>
      <w:r w:rsidRPr="00BD6D37">
        <w:rPr>
          <w:rFonts w:ascii="Times New Roman" w:hAnsi="Times New Roman"/>
          <w:bCs/>
          <w:sz w:val="28"/>
          <w:szCs w:val="28"/>
          <w:lang w:val="nl-NL"/>
        </w:rPr>
        <w:t xml:space="preserve">… </w:t>
      </w:r>
    </w:p>
    <w:p w:rsidR="00A63ED2" w:rsidRPr="00BD6D37" w:rsidRDefault="00A63ED2" w:rsidP="009A1DF7">
      <w:pPr>
        <w:shd w:val="clear" w:color="auto" w:fill="FFFFFF"/>
        <w:spacing w:before="120" w:after="120" w:line="240" w:lineRule="auto"/>
        <w:ind w:firstLine="567"/>
        <w:jc w:val="both"/>
        <w:textAlignment w:val="baseline"/>
        <w:rPr>
          <w:rFonts w:ascii="Times New Roman" w:hAnsi="Times New Roman"/>
          <w:sz w:val="28"/>
          <w:szCs w:val="28"/>
          <w:lang w:val="nl-NL"/>
        </w:rPr>
      </w:pPr>
      <w:r w:rsidRPr="00BD6D37">
        <w:rPr>
          <w:rFonts w:ascii="Times New Roman" w:hAnsi="Times New Roman"/>
          <w:sz w:val="28"/>
          <w:szCs w:val="28"/>
          <w:lang w:val="nl-NL"/>
        </w:rPr>
        <w:t xml:space="preserve">- </w:t>
      </w:r>
      <w:r w:rsidR="00BD6D37" w:rsidRPr="00BD6D37">
        <w:rPr>
          <w:rFonts w:ascii="Times New Roman" w:hAnsi="Times New Roman"/>
          <w:sz w:val="28"/>
          <w:szCs w:val="28"/>
          <w:lang w:val="nl-NL"/>
        </w:rPr>
        <w:t>Tiếp tục t</w:t>
      </w:r>
      <w:r w:rsidRPr="00BD6D37">
        <w:rPr>
          <w:rFonts w:ascii="Times New Roman" w:hAnsi="Times New Roman"/>
          <w:sz w:val="28"/>
          <w:szCs w:val="28"/>
          <w:lang w:val="nl-NL"/>
        </w:rPr>
        <w:t xml:space="preserve">heo dõi, đôn đốc các cơ quan, đơn vị, UBND các xã, thị trấn </w:t>
      </w:r>
      <w:r w:rsidRPr="00BD6D37">
        <w:rPr>
          <w:rFonts w:ascii="Times New Roman" w:hAnsi="Times New Roman"/>
          <w:spacing w:val="-2"/>
          <w:sz w:val="28"/>
          <w:szCs w:val="28"/>
          <w:lang w:val="nl-NL"/>
        </w:rPr>
        <w:t xml:space="preserve">thực hiện tốt các giải pháp nhằm tháo gỡ các “điểm nghẽn” trong triển khai Đề án Phát triển ứng dụng dữ liệu về dân cư, định danh và xác thực điện tử phục vụ chuyển đổi số quốc gia giai đoạn 2022 - 2025, tầm </w:t>
      </w:r>
      <w:r w:rsidR="00A13D59" w:rsidRPr="00BD6D37">
        <w:rPr>
          <w:rFonts w:ascii="Times New Roman" w:hAnsi="Times New Roman"/>
          <w:spacing w:val="-2"/>
          <w:sz w:val="28"/>
          <w:szCs w:val="28"/>
          <w:lang w:val="nl-NL"/>
        </w:rPr>
        <w:t xml:space="preserve">nhìn đến năm 2030 (Đề án 06/CP) theo tinh thần Văn bản số </w:t>
      </w:r>
      <w:r w:rsidR="00A13D59" w:rsidRPr="00BD6D37">
        <w:rPr>
          <w:rFonts w:ascii="Times New Roman" w:hAnsi="Times New Roman"/>
          <w:sz w:val="28"/>
          <w:szCs w:val="28"/>
          <w:lang w:val="nl-NL"/>
        </w:rPr>
        <w:t>809/UBND-VP ngày 13/6/202</w:t>
      </w:r>
      <w:r w:rsidR="007813B6">
        <w:rPr>
          <w:rFonts w:ascii="Times New Roman" w:hAnsi="Times New Roman"/>
          <w:sz w:val="28"/>
          <w:szCs w:val="28"/>
          <w:lang w:val="nl-NL"/>
        </w:rPr>
        <w:t>3</w:t>
      </w:r>
      <w:r w:rsidR="00A13D59" w:rsidRPr="00BD6D37">
        <w:rPr>
          <w:rFonts w:ascii="Times New Roman" w:hAnsi="Times New Roman"/>
          <w:sz w:val="28"/>
          <w:szCs w:val="28"/>
          <w:lang w:val="nl-NL"/>
        </w:rPr>
        <w:t xml:space="preserve"> của UBND huyện.</w:t>
      </w:r>
    </w:p>
    <w:p w:rsidR="00C80F90" w:rsidRPr="00BD6D37" w:rsidRDefault="00C80F90" w:rsidP="009A1DF7">
      <w:pPr>
        <w:pStyle w:val="BodyTextIndent"/>
        <w:widowControl w:val="0"/>
        <w:tabs>
          <w:tab w:val="num" w:pos="567"/>
        </w:tabs>
        <w:spacing w:before="120" w:after="120"/>
        <w:ind w:firstLine="567"/>
        <w:rPr>
          <w:rFonts w:ascii="Times New Roman" w:hAnsi="Times New Roman"/>
          <w:color w:val="auto"/>
          <w:sz w:val="28"/>
          <w:szCs w:val="28"/>
          <w:lang w:val="vi-VN"/>
        </w:rPr>
      </w:pPr>
      <w:r w:rsidRPr="00BD6D37">
        <w:rPr>
          <w:rFonts w:ascii="Times New Roman" w:hAnsi="Times New Roman"/>
          <w:color w:val="auto"/>
          <w:sz w:val="28"/>
          <w:szCs w:val="28"/>
          <w:lang w:val="nb-NO"/>
        </w:rPr>
        <w:t>- Chỉ đạo</w:t>
      </w:r>
      <w:r w:rsidRPr="00BD6D37">
        <w:rPr>
          <w:rFonts w:ascii="Times New Roman" w:hAnsi="Times New Roman"/>
          <w:color w:val="auto"/>
          <w:sz w:val="28"/>
          <w:szCs w:val="28"/>
          <w:lang w:val="vi-VN"/>
        </w:rPr>
        <w:t xml:space="preserve"> </w:t>
      </w:r>
      <w:r w:rsidRPr="00BD6D37">
        <w:rPr>
          <w:rFonts w:ascii="Times New Roman" w:hAnsi="Times New Roman"/>
          <w:color w:val="auto"/>
          <w:sz w:val="28"/>
          <w:szCs w:val="28"/>
          <w:lang w:val="nb-NO"/>
        </w:rPr>
        <w:t xml:space="preserve">bộ phận tiếp nhận và trả kết quả </w:t>
      </w:r>
      <w:r w:rsidRPr="00BD6D37">
        <w:rPr>
          <w:rFonts w:ascii="Times New Roman" w:hAnsi="Times New Roman"/>
          <w:color w:val="auto"/>
          <w:sz w:val="28"/>
          <w:szCs w:val="28"/>
          <w:lang w:val="vi-VN"/>
        </w:rPr>
        <w:t>Một cửa cấp huyện</w:t>
      </w:r>
      <w:r w:rsidRPr="00BD6D37">
        <w:rPr>
          <w:rFonts w:ascii="Times New Roman" w:hAnsi="Times New Roman"/>
          <w:color w:val="auto"/>
          <w:sz w:val="28"/>
          <w:szCs w:val="28"/>
          <w:lang w:val="nl-NL"/>
        </w:rPr>
        <w:t>, các phòng chuyên môn tiếp nhận giải quyết hồ sơ</w:t>
      </w:r>
      <w:r w:rsidRPr="00BD6D37">
        <w:rPr>
          <w:rFonts w:ascii="Times New Roman" w:hAnsi="Times New Roman"/>
          <w:color w:val="auto"/>
          <w:sz w:val="28"/>
          <w:szCs w:val="28"/>
          <w:lang w:val="vi-VN"/>
        </w:rPr>
        <w:t xml:space="preserve"> và </w:t>
      </w:r>
      <w:r w:rsidR="00FD0050" w:rsidRPr="00BD6D37">
        <w:rPr>
          <w:rFonts w:ascii="Times New Roman" w:hAnsi="Times New Roman"/>
          <w:color w:val="auto"/>
          <w:sz w:val="28"/>
          <w:szCs w:val="28"/>
          <w:lang w:val="nl-NL"/>
        </w:rPr>
        <w:t xml:space="preserve">UBND </w:t>
      </w:r>
      <w:r w:rsidRPr="00BD6D37">
        <w:rPr>
          <w:rFonts w:ascii="Times New Roman" w:hAnsi="Times New Roman"/>
          <w:color w:val="auto"/>
          <w:sz w:val="28"/>
          <w:szCs w:val="28"/>
          <w:lang w:val="vi-VN"/>
        </w:rPr>
        <w:t>các xã, thị trấn đẩy mạnh triển khai dịch vụ công trực tuyến mức độ 3,4; nâng cao tỷ lệ hồ sơ được tiếp nhận và giải quyết trực tuyến cấp xã, thị trấn và huyện.</w:t>
      </w:r>
    </w:p>
    <w:p w:rsidR="00C80F90" w:rsidRPr="00BD6D37" w:rsidRDefault="00C80F90" w:rsidP="009A1DF7">
      <w:pPr>
        <w:pStyle w:val="BodyTextIndent"/>
        <w:widowControl w:val="0"/>
        <w:tabs>
          <w:tab w:val="num" w:pos="567"/>
        </w:tabs>
        <w:spacing w:before="120" w:after="120"/>
        <w:ind w:firstLine="567"/>
        <w:rPr>
          <w:rFonts w:ascii="Times New Roman" w:hAnsi="Times New Roman"/>
          <w:color w:val="auto"/>
          <w:sz w:val="28"/>
          <w:szCs w:val="28"/>
          <w:lang w:val="vi-VN"/>
        </w:rPr>
      </w:pPr>
      <w:r w:rsidRPr="00BD6D37">
        <w:rPr>
          <w:rFonts w:ascii="Times New Roman" w:hAnsi="Times New Roman"/>
          <w:color w:val="auto"/>
          <w:sz w:val="28"/>
          <w:szCs w:val="28"/>
          <w:lang w:val="vi-VN"/>
        </w:rPr>
        <w:t>- Tiếp tục chỉ đạo các cơ quan chuyên môn, UBND các xã, thị trấn chủ động và phối hợp với các cơ quan liên quan giải quyết các hồ sơ thủ tục hành chính của công dân</w:t>
      </w:r>
      <w:r w:rsidR="00FD0050" w:rsidRPr="00BD6D37">
        <w:rPr>
          <w:rFonts w:ascii="Times New Roman" w:hAnsi="Times New Roman"/>
          <w:color w:val="auto"/>
          <w:sz w:val="28"/>
          <w:szCs w:val="28"/>
          <w:lang w:val="vi-VN"/>
        </w:rPr>
        <w:t>, tổ chức</w:t>
      </w:r>
      <w:r w:rsidRPr="00BD6D37">
        <w:rPr>
          <w:rFonts w:ascii="Times New Roman" w:hAnsi="Times New Roman"/>
          <w:color w:val="auto"/>
          <w:sz w:val="28"/>
          <w:szCs w:val="28"/>
          <w:lang w:val="vi-VN"/>
        </w:rPr>
        <w:t xml:space="preserve"> đảm bảo đúng thời gian quy định</w:t>
      </w:r>
      <w:r w:rsidR="00FD0050" w:rsidRPr="00BD6D37">
        <w:rPr>
          <w:rFonts w:ascii="Times New Roman" w:hAnsi="Times New Roman"/>
          <w:color w:val="auto"/>
          <w:sz w:val="28"/>
          <w:szCs w:val="28"/>
          <w:lang w:val="vi-VN"/>
        </w:rPr>
        <w:t>,</w:t>
      </w:r>
      <w:r w:rsidRPr="00BD6D37">
        <w:rPr>
          <w:rFonts w:ascii="Times New Roman" w:hAnsi="Times New Roman"/>
          <w:color w:val="auto"/>
          <w:sz w:val="28"/>
          <w:szCs w:val="28"/>
          <w:lang w:val="vi-VN"/>
        </w:rPr>
        <w:t xml:space="preserve"> không để hồ sơ chậm, muộn so với thời gian quy đị</w:t>
      </w:r>
      <w:r w:rsidR="00FD0050" w:rsidRPr="00BD6D37">
        <w:rPr>
          <w:rFonts w:ascii="Times New Roman" w:hAnsi="Times New Roman"/>
          <w:color w:val="auto"/>
          <w:sz w:val="28"/>
          <w:szCs w:val="28"/>
          <w:lang w:val="vi-VN"/>
        </w:rPr>
        <w:t>nh.</w:t>
      </w:r>
    </w:p>
    <w:p w:rsidR="00C80F90" w:rsidRPr="00BD6D37" w:rsidRDefault="00C80F90" w:rsidP="009A1DF7">
      <w:pPr>
        <w:spacing w:before="120" w:after="120" w:line="240" w:lineRule="auto"/>
        <w:ind w:firstLine="567"/>
        <w:jc w:val="both"/>
        <w:rPr>
          <w:rFonts w:ascii="Times New Roman" w:hAnsi="Times New Roman"/>
          <w:spacing w:val="-6"/>
          <w:sz w:val="28"/>
          <w:szCs w:val="28"/>
          <w:lang w:val="vi-VN"/>
        </w:rPr>
      </w:pPr>
      <w:r w:rsidRPr="00BD6D37">
        <w:rPr>
          <w:rFonts w:ascii="Times New Roman" w:hAnsi="Times New Roman"/>
          <w:spacing w:val="-6"/>
          <w:sz w:val="28"/>
          <w:szCs w:val="28"/>
          <w:lang w:val="vi-VN"/>
        </w:rPr>
        <w:t>- Đ</w:t>
      </w:r>
      <w:r w:rsidRPr="00BD6D37">
        <w:rPr>
          <w:rFonts w:ascii="Times New Roman" w:hAnsi="Times New Roman"/>
          <w:spacing w:val="-6"/>
          <w:sz w:val="28"/>
          <w:szCs w:val="28"/>
          <w:lang w:val="vi-VN" w:eastAsia="ar-SA"/>
        </w:rPr>
        <w:t>ánh giá, xếp loại hoạt động của Trang thông tin điện tử và hệ th</w:t>
      </w:r>
      <w:r w:rsidRPr="00BD6D37">
        <w:rPr>
          <w:rFonts w:ascii="Times New Roman" w:hAnsi="Times New Roman"/>
          <w:spacing w:val="-6"/>
          <w:sz w:val="28"/>
          <w:szCs w:val="28"/>
          <w:lang w:val="nb-NO" w:eastAsia="ar-SA"/>
        </w:rPr>
        <w:t>ố</w:t>
      </w:r>
      <w:r w:rsidRPr="00BD6D37">
        <w:rPr>
          <w:rFonts w:ascii="Times New Roman" w:hAnsi="Times New Roman"/>
          <w:spacing w:val="-6"/>
          <w:sz w:val="28"/>
          <w:szCs w:val="28"/>
          <w:lang w:val="vi-VN" w:eastAsia="ar-SA"/>
        </w:rPr>
        <w:t xml:space="preserve">ng Đài truyền thanh các xã, thị trấn tháng </w:t>
      </w:r>
      <w:r w:rsidR="00BD6D37" w:rsidRPr="00BD6D37">
        <w:rPr>
          <w:rFonts w:ascii="Times New Roman" w:hAnsi="Times New Roman"/>
          <w:spacing w:val="-6"/>
          <w:sz w:val="28"/>
          <w:szCs w:val="28"/>
          <w:lang w:val="vi-VN" w:eastAsia="ar-SA"/>
        </w:rPr>
        <w:t>7</w:t>
      </w:r>
      <w:r w:rsidRPr="00BD6D37">
        <w:rPr>
          <w:rFonts w:ascii="Times New Roman" w:hAnsi="Times New Roman"/>
          <w:spacing w:val="-6"/>
          <w:sz w:val="28"/>
          <w:szCs w:val="28"/>
          <w:lang w:val="vi-VN" w:eastAsia="ar-SA"/>
        </w:rPr>
        <w:t xml:space="preserve">/2023; </w:t>
      </w:r>
      <w:r w:rsidR="00A145E2" w:rsidRPr="00BD6D37">
        <w:rPr>
          <w:rFonts w:ascii="Times New Roman" w:hAnsi="Times New Roman"/>
          <w:spacing w:val="-6"/>
          <w:sz w:val="28"/>
          <w:szCs w:val="28"/>
          <w:lang w:val="vi-VN" w:eastAsia="ar-SA"/>
        </w:rPr>
        <w:t>đ</w:t>
      </w:r>
      <w:r w:rsidRPr="00BD6D37">
        <w:rPr>
          <w:rFonts w:ascii="Times New Roman" w:hAnsi="Times New Roman"/>
          <w:spacing w:val="-6"/>
          <w:sz w:val="28"/>
          <w:szCs w:val="28"/>
          <w:lang w:val="vi-VN" w:eastAsia="ar-SA"/>
        </w:rPr>
        <w:t xml:space="preserve">ồng thời </w:t>
      </w:r>
      <w:r w:rsidRPr="00BD6D37">
        <w:rPr>
          <w:rFonts w:ascii="Times New Roman" w:hAnsi="Times New Roman"/>
          <w:spacing w:val="-6"/>
          <w:sz w:val="28"/>
          <w:szCs w:val="28"/>
          <w:lang w:val="vi-VN"/>
        </w:rPr>
        <w:t xml:space="preserve">Báo cáo kết quả công tác chỉnh trang, làm gọn các tuyến cột, cáp điện lực, cáp viễn thông </w:t>
      </w:r>
      <w:r w:rsidR="00BD6D37" w:rsidRPr="00BD6D37">
        <w:rPr>
          <w:rFonts w:ascii="Times New Roman" w:hAnsi="Times New Roman"/>
          <w:spacing w:val="-6"/>
          <w:sz w:val="28"/>
          <w:szCs w:val="28"/>
          <w:lang w:val="vi-VN"/>
        </w:rPr>
        <w:t>8</w:t>
      </w:r>
      <w:r w:rsidRPr="00BD6D37">
        <w:rPr>
          <w:rFonts w:ascii="Times New Roman" w:hAnsi="Times New Roman"/>
          <w:spacing w:val="-6"/>
          <w:sz w:val="28"/>
          <w:szCs w:val="28"/>
          <w:lang w:val="vi-VN"/>
        </w:rPr>
        <w:t xml:space="preserve"> tháng đầu năm 2023.</w:t>
      </w:r>
    </w:p>
    <w:p w:rsidR="00C80F90" w:rsidRPr="00BD6D37" w:rsidRDefault="00C80F90" w:rsidP="009A1DF7">
      <w:pPr>
        <w:pStyle w:val="BodyTextIndent"/>
        <w:widowControl w:val="0"/>
        <w:tabs>
          <w:tab w:val="num" w:pos="567"/>
        </w:tabs>
        <w:spacing w:before="120" w:after="120"/>
        <w:ind w:firstLine="567"/>
        <w:rPr>
          <w:rFonts w:ascii="Times New Roman" w:hAnsi="Times New Roman"/>
          <w:color w:val="auto"/>
          <w:sz w:val="28"/>
          <w:szCs w:val="28"/>
          <w:lang w:val="vi-VN"/>
        </w:rPr>
      </w:pPr>
      <w:r w:rsidRPr="00BD6D37">
        <w:rPr>
          <w:rFonts w:ascii="Times New Roman" w:hAnsi="Times New Roman"/>
          <w:color w:val="auto"/>
          <w:sz w:val="28"/>
          <w:szCs w:val="28"/>
          <w:lang w:val="vi-VN" w:eastAsia="ar-SA"/>
        </w:rPr>
        <w:t>- Ti</w:t>
      </w:r>
      <w:r w:rsidR="00917558" w:rsidRPr="00BD6D37">
        <w:rPr>
          <w:rFonts w:ascii="Times New Roman" w:hAnsi="Times New Roman"/>
          <w:color w:val="auto"/>
          <w:sz w:val="28"/>
          <w:szCs w:val="28"/>
          <w:lang w:val="vi-VN" w:eastAsia="ar-SA"/>
        </w:rPr>
        <w:t>ế</w:t>
      </w:r>
      <w:r w:rsidRPr="00BD6D37">
        <w:rPr>
          <w:rFonts w:ascii="Times New Roman" w:hAnsi="Times New Roman"/>
          <w:color w:val="auto"/>
          <w:sz w:val="28"/>
          <w:szCs w:val="28"/>
          <w:lang w:val="vi-VN" w:eastAsia="ar-SA"/>
        </w:rPr>
        <w:t xml:space="preserve">p tục tổ chức kiểm tra </w:t>
      </w:r>
      <w:r w:rsidRPr="00BD6D37">
        <w:rPr>
          <w:rFonts w:ascii="Times New Roman" w:hAnsi="Times New Roman"/>
          <w:color w:val="auto"/>
          <w:sz w:val="28"/>
          <w:szCs w:val="28"/>
          <w:lang w:val="vi-VN"/>
        </w:rPr>
        <w:t>công tác chỉnh trang, làm gọn các tuyến cột, cáp điện lực, cáp viễn thông huyện Lâm Thao năm 2023</w:t>
      </w:r>
      <w:r w:rsidR="00A90E03" w:rsidRPr="00BD6D37">
        <w:rPr>
          <w:rFonts w:ascii="Times New Roman" w:hAnsi="Times New Roman"/>
          <w:color w:val="auto"/>
          <w:sz w:val="28"/>
          <w:szCs w:val="28"/>
          <w:lang w:val="vi-VN"/>
        </w:rPr>
        <w:t>.</w:t>
      </w:r>
    </w:p>
    <w:p w:rsidR="00C80F90" w:rsidRPr="00BD6D37" w:rsidRDefault="00C80F90" w:rsidP="009A1DF7">
      <w:pPr>
        <w:pStyle w:val="BodyTextIndent"/>
        <w:widowControl w:val="0"/>
        <w:tabs>
          <w:tab w:val="num" w:pos="567"/>
        </w:tabs>
        <w:spacing w:before="120" w:after="120"/>
        <w:ind w:firstLine="567"/>
        <w:rPr>
          <w:rFonts w:ascii="Times New Roman" w:hAnsi="Times New Roman"/>
          <w:color w:val="auto"/>
          <w:sz w:val="28"/>
          <w:szCs w:val="28"/>
          <w:lang w:val="vi-VN"/>
        </w:rPr>
      </w:pPr>
      <w:r w:rsidRPr="00BD6D37">
        <w:rPr>
          <w:rFonts w:ascii="Times New Roman" w:hAnsi="Times New Roman"/>
          <w:color w:val="auto"/>
          <w:sz w:val="28"/>
          <w:szCs w:val="28"/>
          <w:lang w:val="vi-VN"/>
        </w:rPr>
        <w:t>- Tiếp tục chỉ đạo UBND các xã, thị trấn thực hiện tốt việc gửi, nhận văn bản điện tử tích hợp chữ ký số thay thế hoàn toàn văn bản giấy.</w:t>
      </w:r>
    </w:p>
    <w:p w:rsidR="00C80F90" w:rsidRPr="00BD6D37" w:rsidRDefault="00C80F90" w:rsidP="009A1DF7">
      <w:pPr>
        <w:tabs>
          <w:tab w:val="num" w:pos="567"/>
        </w:tabs>
        <w:spacing w:before="120" w:after="120" w:line="240" w:lineRule="auto"/>
        <w:ind w:firstLine="567"/>
        <w:jc w:val="both"/>
        <w:rPr>
          <w:rFonts w:ascii="Times New Roman" w:hAnsi="Times New Roman"/>
          <w:sz w:val="28"/>
          <w:szCs w:val="28"/>
          <w:lang w:val="nl-NL"/>
        </w:rPr>
      </w:pPr>
      <w:r w:rsidRPr="00BD6D37">
        <w:rPr>
          <w:rFonts w:ascii="Times New Roman" w:hAnsi="Times New Roman"/>
          <w:sz w:val="28"/>
          <w:szCs w:val="28"/>
          <w:lang w:val="nl-NL"/>
        </w:rPr>
        <w:t xml:space="preserve">Trên đây là kết quả thực hiện chuyển đổi số huyện Lâm Thao tháng </w:t>
      </w:r>
      <w:r w:rsidR="00BD6D37" w:rsidRPr="00BD6D37">
        <w:rPr>
          <w:rFonts w:ascii="Times New Roman" w:hAnsi="Times New Roman"/>
          <w:sz w:val="28"/>
          <w:szCs w:val="28"/>
          <w:lang w:val="nl-NL"/>
        </w:rPr>
        <w:t>7</w:t>
      </w:r>
      <w:r w:rsidRPr="00BD6D37">
        <w:rPr>
          <w:rFonts w:ascii="Times New Roman" w:hAnsi="Times New Roman"/>
          <w:sz w:val="28"/>
          <w:szCs w:val="28"/>
          <w:lang w:val="nl-NL"/>
        </w:rPr>
        <w:t xml:space="preserve"> và nhiệm vụ </w:t>
      </w:r>
      <w:r w:rsidR="00FD0050" w:rsidRPr="00BD6D37">
        <w:rPr>
          <w:rFonts w:ascii="Times New Roman" w:hAnsi="Times New Roman"/>
          <w:sz w:val="28"/>
          <w:szCs w:val="28"/>
          <w:lang w:val="nl-NL"/>
        </w:rPr>
        <w:t xml:space="preserve">công tác </w:t>
      </w:r>
      <w:r w:rsidRPr="00BD6D37">
        <w:rPr>
          <w:rFonts w:ascii="Times New Roman" w:hAnsi="Times New Roman"/>
          <w:sz w:val="28"/>
          <w:szCs w:val="28"/>
          <w:lang w:val="nl-NL"/>
        </w:rPr>
        <w:t xml:space="preserve">tháng </w:t>
      </w:r>
      <w:r w:rsidR="00BD6D37" w:rsidRPr="00BD6D37">
        <w:rPr>
          <w:rFonts w:ascii="Times New Roman" w:hAnsi="Times New Roman"/>
          <w:sz w:val="28"/>
          <w:szCs w:val="28"/>
          <w:lang w:val="nl-NL"/>
        </w:rPr>
        <w:t>8</w:t>
      </w:r>
      <w:r w:rsidRPr="00BD6D37">
        <w:rPr>
          <w:rFonts w:ascii="Times New Roman" w:hAnsi="Times New Roman"/>
          <w:sz w:val="28"/>
          <w:szCs w:val="28"/>
          <w:lang w:val="nl-NL"/>
        </w:rPr>
        <w:t xml:space="preserve"> năm 20</w:t>
      </w:r>
      <w:r w:rsidR="00FD0050" w:rsidRPr="00BD6D37">
        <w:rPr>
          <w:rFonts w:ascii="Times New Roman" w:hAnsi="Times New Roman"/>
          <w:sz w:val="28"/>
          <w:szCs w:val="28"/>
          <w:lang w:val="nl-NL"/>
        </w:rPr>
        <w:t xml:space="preserve">23. Yêu cầu các cơ quan, đơn vị, UBND các xã, thị trấn </w:t>
      </w:r>
      <w:r w:rsidRPr="00BD6D37">
        <w:rPr>
          <w:rFonts w:ascii="Times New Roman" w:hAnsi="Times New Roman"/>
          <w:sz w:val="28"/>
          <w:szCs w:val="28"/>
          <w:lang w:val="nl-NL"/>
        </w:rPr>
        <w:t xml:space="preserve">trên địa bàn huyện </w:t>
      </w:r>
      <w:r w:rsidR="00FD0050" w:rsidRPr="00BD6D37">
        <w:rPr>
          <w:rFonts w:ascii="Times New Roman" w:hAnsi="Times New Roman"/>
          <w:sz w:val="28"/>
          <w:szCs w:val="28"/>
          <w:lang w:val="nl-NL"/>
        </w:rPr>
        <w:t xml:space="preserve">nghiêm túc </w:t>
      </w:r>
      <w:r w:rsidRPr="00BD6D37">
        <w:rPr>
          <w:rFonts w:ascii="Times New Roman" w:hAnsi="Times New Roman"/>
          <w:sz w:val="28"/>
          <w:szCs w:val="28"/>
          <w:lang w:val="nl-NL"/>
        </w:rPr>
        <w:t>triển khai thực hiện</w:t>
      </w:r>
      <w:r w:rsidRPr="00BD6D37">
        <w:rPr>
          <w:rFonts w:ascii="Times New Roman" w:hAnsi="Times New Roman"/>
          <w:sz w:val="28"/>
          <w:szCs w:val="28"/>
          <w:lang w:val="vi-VN"/>
        </w:rPr>
        <w:t>.</w:t>
      </w:r>
      <w:r w:rsidRPr="00BD6D37">
        <w:rPr>
          <w:rFonts w:ascii="Times New Roman" w:hAnsi="Times New Roman"/>
          <w:sz w:val="28"/>
          <w:szCs w:val="28"/>
          <w:lang w:val="nl-NL"/>
        </w:rPr>
        <w:t>/.</w:t>
      </w:r>
    </w:p>
    <w:p w:rsidR="00C80F90" w:rsidRPr="00BD6D37" w:rsidRDefault="00C80F90" w:rsidP="009C7C1F">
      <w:pPr>
        <w:tabs>
          <w:tab w:val="num" w:pos="567"/>
        </w:tabs>
        <w:spacing w:before="120" w:after="120"/>
        <w:ind w:firstLine="567"/>
        <w:jc w:val="both"/>
        <w:rPr>
          <w:rFonts w:ascii="Times New Roman" w:hAnsi="Times New Roman"/>
          <w:sz w:val="14"/>
          <w:szCs w:val="28"/>
          <w:lang w:val="nl-NL"/>
        </w:rPr>
      </w:pPr>
    </w:p>
    <w:p w:rsidR="00C80F90" w:rsidRPr="00BD6D37" w:rsidRDefault="00C80F90" w:rsidP="007E0882">
      <w:pPr>
        <w:pStyle w:val="BodyTextIndent"/>
        <w:widowControl w:val="0"/>
        <w:spacing w:before="80" w:after="80"/>
        <w:ind w:firstLine="567"/>
        <w:rPr>
          <w:rFonts w:ascii="Times New Roman" w:hAnsi="Times New Roman"/>
          <w:color w:val="auto"/>
          <w:sz w:val="2"/>
          <w:szCs w:val="28"/>
          <w:lang w:val="nl-NL"/>
        </w:rPr>
      </w:pPr>
    </w:p>
    <w:tbl>
      <w:tblPr>
        <w:tblW w:w="9043" w:type="dxa"/>
        <w:tblInd w:w="108" w:type="dxa"/>
        <w:tblLook w:val="01E0" w:firstRow="1" w:lastRow="1" w:firstColumn="1" w:lastColumn="1" w:noHBand="0" w:noVBand="0"/>
      </w:tblPr>
      <w:tblGrid>
        <w:gridCol w:w="5179"/>
        <w:gridCol w:w="3864"/>
      </w:tblGrid>
      <w:tr w:rsidR="00C80F90" w:rsidRPr="00BD6D37" w:rsidTr="00190528">
        <w:trPr>
          <w:trHeight w:val="2568"/>
        </w:trPr>
        <w:tc>
          <w:tcPr>
            <w:tcW w:w="5179" w:type="dxa"/>
          </w:tcPr>
          <w:p w:rsidR="00C80F90" w:rsidRPr="00BD6D37" w:rsidRDefault="00C80F90" w:rsidP="00622EA6">
            <w:pPr>
              <w:spacing w:after="0" w:line="240" w:lineRule="auto"/>
              <w:jc w:val="both"/>
              <w:rPr>
                <w:rFonts w:ascii="Times New Roman" w:hAnsi="Times New Roman"/>
                <w:b/>
                <w:i/>
                <w:sz w:val="24"/>
                <w:szCs w:val="24"/>
                <w:lang w:val="nl-NL"/>
              </w:rPr>
            </w:pPr>
            <w:r w:rsidRPr="00BD6D37">
              <w:rPr>
                <w:rFonts w:ascii="Times New Roman" w:hAnsi="Times New Roman"/>
                <w:b/>
                <w:i/>
                <w:sz w:val="24"/>
                <w:szCs w:val="24"/>
                <w:lang w:val="nl-NL"/>
              </w:rPr>
              <w:t>Nơi nhận:</w:t>
            </w:r>
          </w:p>
          <w:p w:rsidR="00C80F90" w:rsidRPr="00BD6D37" w:rsidRDefault="00C80F90" w:rsidP="00207434">
            <w:pPr>
              <w:spacing w:after="0" w:line="240" w:lineRule="auto"/>
              <w:jc w:val="both"/>
              <w:rPr>
                <w:rFonts w:ascii="Times New Roman" w:hAnsi="Times New Roman"/>
                <w:lang w:val="nl-NL"/>
              </w:rPr>
            </w:pPr>
            <w:r w:rsidRPr="00BD6D37">
              <w:rPr>
                <w:rFonts w:ascii="Times New Roman" w:hAnsi="Times New Roman"/>
                <w:lang w:val="nl-NL"/>
              </w:rPr>
              <w:t>- Sở TT&amp;TT tỉnh;</w:t>
            </w:r>
          </w:p>
          <w:p w:rsidR="00C80F90" w:rsidRPr="00BD6D37" w:rsidRDefault="00C80F90" w:rsidP="00207434">
            <w:pPr>
              <w:spacing w:after="0" w:line="240" w:lineRule="auto"/>
              <w:jc w:val="both"/>
              <w:rPr>
                <w:rFonts w:ascii="Times New Roman" w:hAnsi="Times New Roman"/>
                <w:lang w:val="nl-NL"/>
              </w:rPr>
            </w:pPr>
            <w:r w:rsidRPr="00BD6D37">
              <w:rPr>
                <w:rFonts w:ascii="Times New Roman" w:hAnsi="Times New Roman"/>
                <w:lang w:val="nl-NL"/>
              </w:rPr>
              <w:t>- TT Huyện ủy;</w:t>
            </w:r>
          </w:p>
          <w:p w:rsidR="00C80F90" w:rsidRPr="00BD6D37" w:rsidRDefault="00C80F90" w:rsidP="00207434">
            <w:pPr>
              <w:spacing w:after="0" w:line="240" w:lineRule="auto"/>
              <w:jc w:val="both"/>
              <w:rPr>
                <w:rFonts w:ascii="Times New Roman" w:hAnsi="Times New Roman"/>
                <w:lang w:val="nl-NL"/>
              </w:rPr>
            </w:pPr>
            <w:r w:rsidRPr="00BD6D37">
              <w:rPr>
                <w:rFonts w:ascii="Times New Roman" w:hAnsi="Times New Roman"/>
                <w:lang w:val="nl-NL"/>
              </w:rPr>
              <w:t>- CT, các PCT UBND huyện;</w:t>
            </w:r>
          </w:p>
          <w:p w:rsidR="00C80F90" w:rsidRPr="00BD6D37" w:rsidRDefault="00C80F90" w:rsidP="00207434">
            <w:pPr>
              <w:spacing w:after="0" w:line="240" w:lineRule="auto"/>
              <w:jc w:val="both"/>
              <w:rPr>
                <w:rFonts w:ascii="Times New Roman" w:hAnsi="Times New Roman"/>
                <w:lang w:val="nl-NL"/>
              </w:rPr>
            </w:pPr>
            <w:r w:rsidRPr="00BD6D37">
              <w:rPr>
                <w:rFonts w:ascii="Times New Roman" w:hAnsi="Times New Roman"/>
                <w:lang w:val="nl-NL"/>
              </w:rPr>
              <w:t>- Các đ/c UV BTV HU;</w:t>
            </w:r>
          </w:p>
          <w:p w:rsidR="00C80F90" w:rsidRPr="00BD6D37" w:rsidRDefault="00C80F90" w:rsidP="00207434">
            <w:pPr>
              <w:spacing w:after="0" w:line="240" w:lineRule="auto"/>
              <w:jc w:val="both"/>
              <w:rPr>
                <w:rFonts w:ascii="Times New Roman" w:hAnsi="Times New Roman"/>
                <w:b/>
                <w:lang w:val="nl-NL"/>
              </w:rPr>
            </w:pPr>
            <w:r w:rsidRPr="00BD6D37">
              <w:rPr>
                <w:rFonts w:ascii="Times New Roman" w:hAnsi="Times New Roman"/>
                <w:lang w:val="nl-NL"/>
              </w:rPr>
              <w:t>- Các CQCM, ĐVSN thuộc huyện;</w:t>
            </w:r>
          </w:p>
          <w:p w:rsidR="00C80F90" w:rsidRPr="00BD6D37" w:rsidRDefault="00C80F90" w:rsidP="00207434">
            <w:pPr>
              <w:spacing w:after="0" w:line="240" w:lineRule="auto"/>
              <w:jc w:val="both"/>
              <w:rPr>
                <w:rFonts w:ascii="Times New Roman" w:hAnsi="Times New Roman"/>
                <w:b/>
                <w:lang w:val="nl-NL"/>
              </w:rPr>
            </w:pPr>
            <w:r w:rsidRPr="00BD6D37">
              <w:rPr>
                <w:rFonts w:ascii="Times New Roman" w:hAnsi="Times New Roman"/>
                <w:lang w:val="nl-NL"/>
              </w:rPr>
              <w:t>- Đảng ủy, UBND các xã, thị trấn;</w:t>
            </w:r>
          </w:p>
          <w:p w:rsidR="00C80F90" w:rsidRPr="00BD6D37" w:rsidRDefault="00C80F90" w:rsidP="00207434">
            <w:pPr>
              <w:spacing w:after="0" w:line="240" w:lineRule="auto"/>
              <w:jc w:val="both"/>
              <w:rPr>
                <w:rFonts w:ascii="Times New Roman" w:hAnsi="Times New Roman"/>
                <w:b/>
              </w:rPr>
            </w:pPr>
            <w:r w:rsidRPr="00BD6D37">
              <w:rPr>
                <w:rFonts w:ascii="Times New Roman" w:hAnsi="Times New Roman"/>
              </w:rPr>
              <w:t xml:space="preserve">- Lưu: VT, VHTT. </w:t>
            </w:r>
          </w:p>
        </w:tc>
        <w:tc>
          <w:tcPr>
            <w:tcW w:w="3864" w:type="dxa"/>
          </w:tcPr>
          <w:p w:rsidR="00C80F90" w:rsidRPr="00BD6D37" w:rsidRDefault="00C80F90" w:rsidP="00622EA6">
            <w:pPr>
              <w:spacing w:after="0" w:line="240" w:lineRule="auto"/>
              <w:jc w:val="center"/>
              <w:rPr>
                <w:rFonts w:ascii="Times New Roman" w:hAnsi="Times New Roman"/>
                <w:b/>
                <w:spacing w:val="4"/>
                <w:sz w:val="26"/>
                <w:szCs w:val="26"/>
              </w:rPr>
            </w:pPr>
            <w:r w:rsidRPr="00BD6D37">
              <w:rPr>
                <w:rFonts w:ascii="Times New Roman" w:hAnsi="Times New Roman"/>
                <w:b/>
                <w:spacing w:val="4"/>
                <w:sz w:val="26"/>
                <w:szCs w:val="26"/>
              </w:rPr>
              <w:t>TM. ỦY BAN NHÂN DÂN</w:t>
            </w:r>
          </w:p>
          <w:p w:rsidR="00C80F90" w:rsidRPr="00BD6D37" w:rsidRDefault="00C80F90" w:rsidP="00622EA6">
            <w:pPr>
              <w:spacing w:after="0" w:line="240" w:lineRule="auto"/>
              <w:jc w:val="center"/>
              <w:rPr>
                <w:rFonts w:ascii="Times New Roman" w:hAnsi="Times New Roman"/>
                <w:b/>
                <w:spacing w:val="4"/>
                <w:sz w:val="26"/>
                <w:szCs w:val="26"/>
              </w:rPr>
            </w:pPr>
            <w:r w:rsidRPr="00BD6D37">
              <w:rPr>
                <w:rFonts w:ascii="Times New Roman" w:hAnsi="Times New Roman"/>
                <w:b/>
                <w:spacing w:val="4"/>
                <w:sz w:val="26"/>
                <w:szCs w:val="26"/>
              </w:rPr>
              <w:t>KT. CHỦ TỊCH</w:t>
            </w:r>
          </w:p>
          <w:p w:rsidR="00C80F90" w:rsidRPr="00BD6D37" w:rsidRDefault="00C80F90" w:rsidP="00622EA6">
            <w:pPr>
              <w:spacing w:after="0" w:line="240" w:lineRule="auto"/>
              <w:jc w:val="center"/>
              <w:rPr>
                <w:rFonts w:ascii="Times New Roman" w:hAnsi="Times New Roman"/>
                <w:b/>
                <w:spacing w:val="4"/>
                <w:sz w:val="26"/>
                <w:szCs w:val="26"/>
              </w:rPr>
            </w:pPr>
            <w:r w:rsidRPr="00BD6D37">
              <w:rPr>
                <w:rFonts w:ascii="Times New Roman" w:hAnsi="Times New Roman"/>
                <w:b/>
                <w:spacing w:val="4"/>
                <w:sz w:val="26"/>
                <w:szCs w:val="26"/>
              </w:rPr>
              <w:t>PHÓ CHỦ TỊCH</w:t>
            </w:r>
          </w:p>
          <w:p w:rsidR="00C80F90" w:rsidRPr="00BD6D37" w:rsidRDefault="00C80F90" w:rsidP="00622EA6">
            <w:pPr>
              <w:spacing w:after="0" w:line="240" w:lineRule="auto"/>
              <w:jc w:val="center"/>
              <w:rPr>
                <w:rFonts w:ascii="Times New Roman" w:hAnsi="Times New Roman"/>
                <w:b/>
                <w:spacing w:val="4"/>
                <w:szCs w:val="26"/>
              </w:rPr>
            </w:pPr>
          </w:p>
          <w:p w:rsidR="00C80F90" w:rsidRPr="00BD6D37" w:rsidRDefault="00C80F90" w:rsidP="00622EA6">
            <w:pPr>
              <w:spacing w:after="0" w:line="240" w:lineRule="auto"/>
              <w:jc w:val="center"/>
              <w:rPr>
                <w:rFonts w:ascii="Times New Roman" w:hAnsi="Times New Roman"/>
                <w:b/>
                <w:spacing w:val="4"/>
                <w:szCs w:val="26"/>
              </w:rPr>
            </w:pPr>
          </w:p>
          <w:p w:rsidR="00FD0050" w:rsidRPr="00BD6D37" w:rsidRDefault="00FD0050" w:rsidP="00622EA6">
            <w:pPr>
              <w:spacing w:after="0" w:line="240" w:lineRule="auto"/>
              <w:jc w:val="center"/>
              <w:rPr>
                <w:rFonts w:ascii="Times New Roman" w:hAnsi="Times New Roman"/>
                <w:b/>
                <w:spacing w:val="4"/>
                <w:szCs w:val="26"/>
              </w:rPr>
            </w:pPr>
          </w:p>
          <w:p w:rsidR="00C80F90" w:rsidRPr="00BD6D37" w:rsidRDefault="00C80F90" w:rsidP="00622EA6">
            <w:pPr>
              <w:spacing w:after="0" w:line="240" w:lineRule="auto"/>
              <w:jc w:val="center"/>
              <w:rPr>
                <w:rFonts w:ascii="Times New Roman" w:hAnsi="Times New Roman"/>
                <w:b/>
                <w:spacing w:val="4"/>
                <w:szCs w:val="26"/>
              </w:rPr>
            </w:pPr>
          </w:p>
          <w:p w:rsidR="00C80F90" w:rsidRPr="00BD6D37" w:rsidRDefault="00C80F90" w:rsidP="00622EA6">
            <w:pPr>
              <w:spacing w:after="0" w:line="240" w:lineRule="auto"/>
              <w:jc w:val="center"/>
              <w:rPr>
                <w:rFonts w:ascii="Times New Roman" w:hAnsi="Times New Roman"/>
                <w:b/>
                <w:spacing w:val="4"/>
                <w:szCs w:val="26"/>
              </w:rPr>
            </w:pPr>
          </w:p>
          <w:p w:rsidR="00C80F90" w:rsidRPr="00BD6D37" w:rsidRDefault="00C80F90" w:rsidP="00622EA6">
            <w:pPr>
              <w:spacing w:after="0" w:line="240" w:lineRule="auto"/>
              <w:jc w:val="center"/>
              <w:rPr>
                <w:rFonts w:ascii="Times New Roman" w:hAnsi="Times New Roman"/>
                <w:b/>
                <w:spacing w:val="4"/>
                <w:sz w:val="28"/>
                <w:szCs w:val="28"/>
              </w:rPr>
            </w:pPr>
            <w:r w:rsidRPr="00BD6D37">
              <w:rPr>
                <w:rFonts w:ascii="Times New Roman" w:hAnsi="Times New Roman"/>
                <w:b/>
                <w:spacing w:val="4"/>
                <w:sz w:val="28"/>
                <w:szCs w:val="28"/>
              </w:rPr>
              <w:t>Ngô Đức Sáu</w:t>
            </w:r>
          </w:p>
        </w:tc>
      </w:tr>
    </w:tbl>
    <w:p w:rsidR="00C80F90" w:rsidRPr="00BD6D37" w:rsidRDefault="00C80F90" w:rsidP="007E0882">
      <w:pPr>
        <w:tabs>
          <w:tab w:val="left" w:pos="900"/>
          <w:tab w:val="left" w:pos="990"/>
        </w:tabs>
        <w:spacing w:after="0" w:line="240" w:lineRule="auto"/>
        <w:ind w:firstLine="562"/>
        <w:jc w:val="both"/>
        <w:rPr>
          <w:rFonts w:ascii="Times New Roman" w:hAnsi="Times New Roman"/>
          <w:bCs/>
          <w:sz w:val="12"/>
          <w:szCs w:val="28"/>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p w:rsidR="00C80F90" w:rsidRPr="00BD6D37" w:rsidRDefault="00C80F90">
      <w:pPr>
        <w:rPr>
          <w:rFonts w:ascii="Times New Roman" w:hAnsi="Times New Roman"/>
        </w:rPr>
      </w:pPr>
    </w:p>
    <w:sectPr w:rsidR="00C80F90" w:rsidRPr="00BD6D37" w:rsidSect="00FD0050">
      <w:headerReference w:type="default" r:id="rId7"/>
      <w:pgSz w:w="11907" w:h="16840" w:code="9"/>
      <w:pgMar w:top="964" w:right="964" w:bottom="96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AB" w:rsidRDefault="00CC10AB" w:rsidP="00B56E60">
      <w:pPr>
        <w:spacing w:after="0" w:line="240" w:lineRule="auto"/>
      </w:pPr>
      <w:r>
        <w:separator/>
      </w:r>
    </w:p>
  </w:endnote>
  <w:endnote w:type="continuationSeparator" w:id="0">
    <w:p w:rsidR="00CC10AB" w:rsidRDefault="00CC10AB" w:rsidP="00B5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AB" w:rsidRDefault="00CC10AB" w:rsidP="00B56E60">
      <w:pPr>
        <w:spacing w:after="0" w:line="240" w:lineRule="auto"/>
      </w:pPr>
      <w:r>
        <w:separator/>
      </w:r>
    </w:p>
  </w:footnote>
  <w:footnote w:type="continuationSeparator" w:id="0">
    <w:p w:rsidR="00CC10AB" w:rsidRDefault="00CC10AB" w:rsidP="00B5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90" w:rsidRPr="005C7EC4" w:rsidRDefault="00C80F90">
    <w:pPr>
      <w:pStyle w:val="Header"/>
      <w:jc w:val="center"/>
      <w:rPr>
        <w:rFonts w:ascii="Times New Roman" w:hAnsi="Times New Roman"/>
        <w:sz w:val="28"/>
        <w:szCs w:val="28"/>
      </w:rPr>
    </w:pPr>
    <w:r w:rsidRPr="005C7EC4">
      <w:rPr>
        <w:rFonts w:ascii="Times New Roman" w:hAnsi="Times New Roman"/>
        <w:sz w:val="28"/>
        <w:szCs w:val="28"/>
      </w:rPr>
      <w:fldChar w:fldCharType="begin"/>
    </w:r>
    <w:r w:rsidRPr="005C7EC4">
      <w:rPr>
        <w:rFonts w:ascii="Times New Roman" w:hAnsi="Times New Roman"/>
        <w:sz w:val="28"/>
        <w:szCs w:val="28"/>
      </w:rPr>
      <w:instrText xml:space="preserve"> PAGE   \* MERGEFORMAT </w:instrText>
    </w:r>
    <w:r w:rsidRPr="005C7EC4">
      <w:rPr>
        <w:rFonts w:ascii="Times New Roman" w:hAnsi="Times New Roman"/>
        <w:sz w:val="28"/>
        <w:szCs w:val="28"/>
      </w:rPr>
      <w:fldChar w:fldCharType="separate"/>
    </w:r>
    <w:r w:rsidR="007E189E">
      <w:rPr>
        <w:rFonts w:ascii="Times New Roman" w:hAnsi="Times New Roman"/>
        <w:noProof/>
        <w:sz w:val="28"/>
        <w:szCs w:val="28"/>
      </w:rPr>
      <w:t>3</w:t>
    </w:r>
    <w:r w:rsidRPr="005C7EC4">
      <w:rPr>
        <w:rFonts w:ascii="Times New Roman" w:hAnsi="Times New Roman"/>
        <w:sz w:val="28"/>
        <w:szCs w:val="28"/>
      </w:rPr>
      <w:fldChar w:fldCharType="end"/>
    </w:r>
  </w:p>
  <w:p w:rsidR="00C80F90" w:rsidRDefault="00C80F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6F8"/>
    <w:multiLevelType w:val="hybridMultilevel"/>
    <w:tmpl w:val="8F4E21CE"/>
    <w:lvl w:ilvl="0" w:tplc="AF34068C">
      <w:start w:val="1"/>
      <w:numFmt w:val="bullet"/>
      <w:pStyle w:val="Bullet1"/>
      <w:lvlText w:val=""/>
      <w:lvlJc w:val="left"/>
      <w:pPr>
        <w:tabs>
          <w:tab w:val="num" w:pos="720"/>
        </w:tabs>
        <w:ind w:left="664" w:hanging="304"/>
      </w:pPr>
      <w:rPr>
        <w:rFonts w:ascii="Symbol" w:hAnsi="Symbol" w:hint="default"/>
        <w:color w:val="auto"/>
      </w:rPr>
    </w:lvl>
    <w:lvl w:ilvl="1" w:tplc="BD863BAE">
      <w:start w:val="1"/>
      <w:numFmt w:val="decimal"/>
      <w:lvlText w:val="%2."/>
      <w:lvlJc w:val="left"/>
      <w:pPr>
        <w:tabs>
          <w:tab w:val="num" w:pos="1440"/>
        </w:tabs>
        <w:ind w:left="1420" w:hanging="34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F0505"/>
    <w:multiLevelType w:val="hybridMultilevel"/>
    <w:tmpl w:val="B42ED47C"/>
    <w:lvl w:ilvl="0" w:tplc="7F8A3DD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689A2AF9"/>
    <w:multiLevelType w:val="multilevel"/>
    <w:tmpl w:val="50BA5748"/>
    <w:lvl w:ilvl="0">
      <w:start w:val="1"/>
      <w:numFmt w:val="decimal"/>
      <w:lvlText w:val="%1."/>
      <w:lvlJc w:val="left"/>
      <w:pPr>
        <w:tabs>
          <w:tab w:val="num" w:pos="927"/>
        </w:tabs>
        <w:ind w:left="927" w:hanging="360"/>
      </w:pPr>
      <w:rPr>
        <w:rFonts w:cs="Times New Roman" w:hint="default"/>
      </w:rPr>
    </w:lvl>
    <w:lvl w:ilvl="1">
      <w:start w:val="1"/>
      <w:numFmt w:val="decimal"/>
      <w:isLgl/>
      <w:lvlText w:val="%1.%2."/>
      <w:lvlJc w:val="left"/>
      <w:pPr>
        <w:tabs>
          <w:tab w:val="num" w:pos="1287"/>
        </w:tabs>
        <w:ind w:left="1287" w:hanging="720"/>
      </w:pPr>
      <w:rPr>
        <w:rFonts w:cs="Times New Roman" w:hint="default"/>
      </w:rPr>
    </w:lvl>
    <w:lvl w:ilvl="2">
      <w:start w:val="1"/>
      <w:numFmt w:val="decimal"/>
      <w:isLgl/>
      <w:lvlText w:val="%1.%2.%3."/>
      <w:lvlJc w:val="left"/>
      <w:pPr>
        <w:tabs>
          <w:tab w:val="num" w:pos="1287"/>
        </w:tabs>
        <w:ind w:left="1287" w:hanging="720"/>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367"/>
        </w:tabs>
        <w:ind w:left="2367" w:hanging="180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727"/>
        </w:tabs>
        <w:ind w:left="2727" w:hanging="2160"/>
      </w:pPr>
      <w:rPr>
        <w:rFonts w:cs="Times New Roman" w:hint="default"/>
      </w:rPr>
    </w:lvl>
  </w:abstractNum>
  <w:abstractNum w:abstractNumId="3" w15:restartNumberingAfterBreak="0">
    <w:nsid w:val="79F866D9"/>
    <w:multiLevelType w:val="hybridMultilevel"/>
    <w:tmpl w:val="1FA8C498"/>
    <w:lvl w:ilvl="0" w:tplc="A21EEC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7E8578EA"/>
    <w:multiLevelType w:val="hybridMultilevel"/>
    <w:tmpl w:val="77381CDC"/>
    <w:lvl w:ilvl="0" w:tplc="BFB2B56C">
      <w:start w:val="1"/>
      <w:numFmt w:val="decimal"/>
      <w:lvlText w:val="%1."/>
      <w:lvlJc w:val="left"/>
      <w:pPr>
        <w:ind w:left="927" w:hanging="360"/>
      </w:pPr>
      <w:rPr>
        <w:rFonts w:cs="Times New Roman" w:hint="default"/>
      </w:rPr>
    </w:lvl>
    <w:lvl w:ilvl="1" w:tplc="042A0019" w:tentative="1">
      <w:start w:val="1"/>
      <w:numFmt w:val="lowerLetter"/>
      <w:lvlText w:val="%2."/>
      <w:lvlJc w:val="left"/>
      <w:pPr>
        <w:ind w:left="1647" w:hanging="360"/>
      </w:pPr>
      <w:rPr>
        <w:rFonts w:cs="Times New Roman"/>
      </w:rPr>
    </w:lvl>
    <w:lvl w:ilvl="2" w:tplc="042A001B" w:tentative="1">
      <w:start w:val="1"/>
      <w:numFmt w:val="lowerRoman"/>
      <w:lvlText w:val="%3."/>
      <w:lvlJc w:val="right"/>
      <w:pPr>
        <w:ind w:left="2367" w:hanging="180"/>
      </w:pPr>
      <w:rPr>
        <w:rFonts w:cs="Times New Roman"/>
      </w:rPr>
    </w:lvl>
    <w:lvl w:ilvl="3" w:tplc="042A000F" w:tentative="1">
      <w:start w:val="1"/>
      <w:numFmt w:val="decimal"/>
      <w:lvlText w:val="%4."/>
      <w:lvlJc w:val="left"/>
      <w:pPr>
        <w:ind w:left="3087" w:hanging="360"/>
      </w:pPr>
      <w:rPr>
        <w:rFonts w:cs="Times New Roman"/>
      </w:rPr>
    </w:lvl>
    <w:lvl w:ilvl="4" w:tplc="042A0019" w:tentative="1">
      <w:start w:val="1"/>
      <w:numFmt w:val="lowerLetter"/>
      <w:lvlText w:val="%5."/>
      <w:lvlJc w:val="left"/>
      <w:pPr>
        <w:ind w:left="3807" w:hanging="360"/>
      </w:pPr>
      <w:rPr>
        <w:rFonts w:cs="Times New Roman"/>
      </w:rPr>
    </w:lvl>
    <w:lvl w:ilvl="5" w:tplc="042A001B" w:tentative="1">
      <w:start w:val="1"/>
      <w:numFmt w:val="lowerRoman"/>
      <w:lvlText w:val="%6."/>
      <w:lvlJc w:val="right"/>
      <w:pPr>
        <w:ind w:left="4527" w:hanging="180"/>
      </w:pPr>
      <w:rPr>
        <w:rFonts w:cs="Times New Roman"/>
      </w:rPr>
    </w:lvl>
    <w:lvl w:ilvl="6" w:tplc="042A000F" w:tentative="1">
      <w:start w:val="1"/>
      <w:numFmt w:val="decimal"/>
      <w:lvlText w:val="%7."/>
      <w:lvlJc w:val="left"/>
      <w:pPr>
        <w:ind w:left="5247" w:hanging="360"/>
      </w:pPr>
      <w:rPr>
        <w:rFonts w:cs="Times New Roman"/>
      </w:rPr>
    </w:lvl>
    <w:lvl w:ilvl="7" w:tplc="042A0019" w:tentative="1">
      <w:start w:val="1"/>
      <w:numFmt w:val="lowerLetter"/>
      <w:lvlText w:val="%8."/>
      <w:lvlJc w:val="left"/>
      <w:pPr>
        <w:ind w:left="5967" w:hanging="360"/>
      </w:pPr>
      <w:rPr>
        <w:rFonts w:cs="Times New Roman"/>
      </w:rPr>
    </w:lvl>
    <w:lvl w:ilvl="8" w:tplc="042A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82"/>
    <w:rsid w:val="00003997"/>
    <w:rsid w:val="00011F41"/>
    <w:rsid w:val="0001563C"/>
    <w:rsid w:val="0001640A"/>
    <w:rsid w:val="0002324F"/>
    <w:rsid w:val="0002402B"/>
    <w:rsid w:val="00031A3F"/>
    <w:rsid w:val="00032AD0"/>
    <w:rsid w:val="00034012"/>
    <w:rsid w:val="0003562D"/>
    <w:rsid w:val="00035B12"/>
    <w:rsid w:val="00040474"/>
    <w:rsid w:val="000418E7"/>
    <w:rsid w:val="00052DA6"/>
    <w:rsid w:val="00052DD7"/>
    <w:rsid w:val="00052EEE"/>
    <w:rsid w:val="000538B7"/>
    <w:rsid w:val="00054F71"/>
    <w:rsid w:val="0006017F"/>
    <w:rsid w:val="000603F5"/>
    <w:rsid w:val="0006072B"/>
    <w:rsid w:val="00060B87"/>
    <w:rsid w:val="00061CC6"/>
    <w:rsid w:val="00065351"/>
    <w:rsid w:val="000668C1"/>
    <w:rsid w:val="0007150C"/>
    <w:rsid w:val="00072264"/>
    <w:rsid w:val="00081CA6"/>
    <w:rsid w:val="00082EEE"/>
    <w:rsid w:val="00085EE9"/>
    <w:rsid w:val="00094E52"/>
    <w:rsid w:val="00095974"/>
    <w:rsid w:val="000974BF"/>
    <w:rsid w:val="00097557"/>
    <w:rsid w:val="000A24BC"/>
    <w:rsid w:val="000A376E"/>
    <w:rsid w:val="000A3EBA"/>
    <w:rsid w:val="000A4379"/>
    <w:rsid w:val="000B1D7D"/>
    <w:rsid w:val="000B3B70"/>
    <w:rsid w:val="000B406D"/>
    <w:rsid w:val="000B57C8"/>
    <w:rsid w:val="000C31EF"/>
    <w:rsid w:val="000D2BBD"/>
    <w:rsid w:val="000D6C32"/>
    <w:rsid w:val="000E09CF"/>
    <w:rsid w:val="000E1AC4"/>
    <w:rsid w:val="000E4937"/>
    <w:rsid w:val="000F0149"/>
    <w:rsid w:val="000F3D28"/>
    <w:rsid w:val="00100110"/>
    <w:rsid w:val="001014DF"/>
    <w:rsid w:val="00101AEC"/>
    <w:rsid w:val="001046D2"/>
    <w:rsid w:val="00106FDA"/>
    <w:rsid w:val="00110161"/>
    <w:rsid w:val="00111163"/>
    <w:rsid w:val="001121E9"/>
    <w:rsid w:val="0011598E"/>
    <w:rsid w:val="00115B7E"/>
    <w:rsid w:val="00120609"/>
    <w:rsid w:val="001241D1"/>
    <w:rsid w:val="00127412"/>
    <w:rsid w:val="0013040C"/>
    <w:rsid w:val="00132E75"/>
    <w:rsid w:val="001345F2"/>
    <w:rsid w:val="00137C72"/>
    <w:rsid w:val="00142097"/>
    <w:rsid w:val="0014291F"/>
    <w:rsid w:val="00144F88"/>
    <w:rsid w:val="00152AE7"/>
    <w:rsid w:val="00152D4F"/>
    <w:rsid w:val="00155BC4"/>
    <w:rsid w:val="001572B5"/>
    <w:rsid w:val="00157549"/>
    <w:rsid w:val="0016251E"/>
    <w:rsid w:val="001653AA"/>
    <w:rsid w:val="00167D0E"/>
    <w:rsid w:val="00172A93"/>
    <w:rsid w:val="00175D00"/>
    <w:rsid w:val="001825F3"/>
    <w:rsid w:val="001829F2"/>
    <w:rsid w:val="00184C67"/>
    <w:rsid w:val="001873B6"/>
    <w:rsid w:val="00190528"/>
    <w:rsid w:val="001911A8"/>
    <w:rsid w:val="00191304"/>
    <w:rsid w:val="001926DB"/>
    <w:rsid w:val="001A2D4B"/>
    <w:rsid w:val="001A4476"/>
    <w:rsid w:val="001A74AF"/>
    <w:rsid w:val="001B2DC6"/>
    <w:rsid w:val="001B4094"/>
    <w:rsid w:val="001B4D5A"/>
    <w:rsid w:val="001B6044"/>
    <w:rsid w:val="001C0F0B"/>
    <w:rsid w:val="001C1A2E"/>
    <w:rsid w:val="001C55F1"/>
    <w:rsid w:val="001C5E8D"/>
    <w:rsid w:val="001D2433"/>
    <w:rsid w:val="001D5237"/>
    <w:rsid w:val="001E3BE2"/>
    <w:rsid w:val="001F019E"/>
    <w:rsid w:val="001F0329"/>
    <w:rsid w:val="001F1927"/>
    <w:rsid w:val="001F49F7"/>
    <w:rsid w:val="001F71B5"/>
    <w:rsid w:val="001F726D"/>
    <w:rsid w:val="001F7A5E"/>
    <w:rsid w:val="001F7FAE"/>
    <w:rsid w:val="00203C4F"/>
    <w:rsid w:val="002052E6"/>
    <w:rsid w:val="00207434"/>
    <w:rsid w:val="00216B77"/>
    <w:rsid w:val="00220580"/>
    <w:rsid w:val="00220CF2"/>
    <w:rsid w:val="00221192"/>
    <w:rsid w:val="0023090E"/>
    <w:rsid w:val="00231582"/>
    <w:rsid w:val="00232439"/>
    <w:rsid w:val="002333F6"/>
    <w:rsid w:val="0023401D"/>
    <w:rsid w:val="00246C47"/>
    <w:rsid w:val="002471CE"/>
    <w:rsid w:val="0024771C"/>
    <w:rsid w:val="00247E21"/>
    <w:rsid w:val="002573BF"/>
    <w:rsid w:val="0025765D"/>
    <w:rsid w:val="00257744"/>
    <w:rsid w:val="0026551B"/>
    <w:rsid w:val="0026670B"/>
    <w:rsid w:val="002703DE"/>
    <w:rsid w:val="00274D95"/>
    <w:rsid w:val="002762BE"/>
    <w:rsid w:val="00277AFE"/>
    <w:rsid w:val="00283630"/>
    <w:rsid w:val="002836BA"/>
    <w:rsid w:val="00294DEF"/>
    <w:rsid w:val="002A09E9"/>
    <w:rsid w:val="002B78EB"/>
    <w:rsid w:val="002C2B03"/>
    <w:rsid w:val="002C5B29"/>
    <w:rsid w:val="002D15B7"/>
    <w:rsid w:val="002E0649"/>
    <w:rsid w:val="002E0B2D"/>
    <w:rsid w:val="002E6AB8"/>
    <w:rsid w:val="002E76A9"/>
    <w:rsid w:val="002E7905"/>
    <w:rsid w:val="002E7F88"/>
    <w:rsid w:val="002F0A69"/>
    <w:rsid w:val="002F44C2"/>
    <w:rsid w:val="002F46B5"/>
    <w:rsid w:val="00300027"/>
    <w:rsid w:val="003023CA"/>
    <w:rsid w:val="003035B4"/>
    <w:rsid w:val="003044A4"/>
    <w:rsid w:val="00304CF2"/>
    <w:rsid w:val="00306C2F"/>
    <w:rsid w:val="00311C76"/>
    <w:rsid w:val="00313CB0"/>
    <w:rsid w:val="00314217"/>
    <w:rsid w:val="00315360"/>
    <w:rsid w:val="003153C5"/>
    <w:rsid w:val="003210D1"/>
    <w:rsid w:val="003247C8"/>
    <w:rsid w:val="00331892"/>
    <w:rsid w:val="00332DDF"/>
    <w:rsid w:val="00333374"/>
    <w:rsid w:val="00335DA0"/>
    <w:rsid w:val="00336A68"/>
    <w:rsid w:val="00336EB2"/>
    <w:rsid w:val="0034414F"/>
    <w:rsid w:val="00344950"/>
    <w:rsid w:val="00346749"/>
    <w:rsid w:val="00350264"/>
    <w:rsid w:val="00353E89"/>
    <w:rsid w:val="00357288"/>
    <w:rsid w:val="003577BE"/>
    <w:rsid w:val="00364038"/>
    <w:rsid w:val="0037070D"/>
    <w:rsid w:val="00370F32"/>
    <w:rsid w:val="0037198F"/>
    <w:rsid w:val="00372208"/>
    <w:rsid w:val="00373355"/>
    <w:rsid w:val="00375F99"/>
    <w:rsid w:val="00376B68"/>
    <w:rsid w:val="003834FD"/>
    <w:rsid w:val="003876C6"/>
    <w:rsid w:val="00387731"/>
    <w:rsid w:val="0039193A"/>
    <w:rsid w:val="00391D01"/>
    <w:rsid w:val="003A1020"/>
    <w:rsid w:val="003A1D86"/>
    <w:rsid w:val="003A56A9"/>
    <w:rsid w:val="003A5D14"/>
    <w:rsid w:val="003B06AB"/>
    <w:rsid w:val="003B1665"/>
    <w:rsid w:val="003B4F09"/>
    <w:rsid w:val="003C149F"/>
    <w:rsid w:val="003C3F46"/>
    <w:rsid w:val="003D1913"/>
    <w:rsid w:val="003D3163"/>
    <w:rsid w:val="003D46A0"/>
    <w:rsid w:val="003D5722"/>
    <w:rsid w:val="003D585E"/>
    <w:rsid w:val="003E3F47"/>
    <w:rsid w:val="003E79C5"/>
    <w:rsid w:val="003E7E9C"/>
    <w:rsid w:val="003F12BD"/>
    <w:rsid w:val="003F2068"/>
    <w:rsid w:val="003F4096"/>
    <w:rsid w:val="003F4CE7"/>
    <w:rsid w:val="003F758D"/>
    <w:rsid w:val="00401096"/>
    <w:rsid w:val="004042C2"/>
    <w:rsid w:val="00404517"/>
    <w:rsid w:val="00404703"/>
    <w:rsid w:val="00405DDC"/>
    <w:rsid w:val="00407A51"/>
    <w:rsid w:val="00410821"/>
    <w:rsid w:val="00411C28"/>
    <w:rsid w:val="004132F6"/>
    <w:rsid w:val="00414D21"/>
    <w:rsid w:val="00416C50"/>
    <w:rsid w:val="00420692"/>
    <w:rsid w:val="00420772"/>
    <w:rsid w:val="0042165A"/>
    <w:rsid w:val="00423B12"/>
    <w:rsid w:val="00425AF7"/>
    <w:rsid w:val="00427821"/>
    <w:rsid w:val="00432410"/>
    <w:rsid w:val="00442DC1"/>
    <w:rsid w:val="00443213"/>
    <w:rsid w:val="004436CC"/>
    <w:rsid w:val="00444862"/>
    <w:rsid w:val="00446621"/>
    <w:rsid w:val="00450E36"/>
    <w:rsid w:val="004548AB"/>
    <w:rsid w:val="004566C9"/>
    <w:rsid w:val="00456910"/>
    <w:rsid w:val="004571F1"/>
    <w:rsid w:val="00461544"/>
    <w:rsid w:val="0046282A"/>
    <w:rsid w:val="0047436E"/>
    <w:rsid w:val="00475836"/>
    <w:rsid w:val="004764BB"/>
    <w:rsid w:val="004773D9"/>
    <w:rsid w:val="00482E7E"/>
    <w:rsid w:val="004857DA"/>
    <w:rsid w:val="00486679"/>
    <w:rsid w:val="0049445C"/>
    <w:rsid w:val="004959F3"/>
    <w:rsid w:val="00495B95"/>
    <w:rsid w:val="004A35C1"/>
    <w:rsid w:val="004C30BF"/>
    <w:rsid w:val="004C428C"/>
    <w:rsid w:val="004C77AD"/>
    <w:rsid w:val="004D0228"/>
    <w:rsid w:val="004D1110"/>
    <w:rsid w:val="004D1363"/>
    <w:rsid w:val="004D17A6"/>
    <w:rsid w:val="004D6E58"/>
    <w:rsid w:val="004D792A"/>
    <w:rsid w:val="004E12E7"/>
    <w:rsid w:val="004E1E00"/>
    <w:rsid w:val="004E4D6C"/>
    <w:rsid w:val="004E4DA0"/>
    <w:rsid w:val="004E59D7"/>
    <w:rsid w:val="004F0161"/>
    <w:rsid w:val="004F107C"/>
    <w:rsid w:val="004F38DA"/>
    <w:rsid w:val="004F660D"/>
    <w:rsid w:val="00502F24"/>
    <w:rsid w:val="00504C67"/>
    <w:rsid w:val="00510029"/>
    <w:rsid w:val="00510255"/>
    <w:rsid w:val="00510681"/>
    <w:rsid w:val="00510ACE"/>
    <w:rsid w:val="00510D57"/>
    <w:rsid w:val="00512725"/>
    <w:rsid w:val="00513F55"/>
    <w:rsid w:val="00515F6A"/>
    <w:rsid w:val="00517047"/>
    <w:rsid w:val="00521C4E"/>
    <w:rsid w:val="005261DE"/>
    <w:rsid w:val="00530836"/>
    <w:rsid w:val="00533F40"/>
    <w:rsid w:val="005433B3"/>
    <w:rsid w:val="00544174"/>
    <w:rsid w:val="00551985"/>
    <w:rsid w:val="00553B76"/>
    <w:rsid w:val="00556362"/>
    <w:rsid w:val="00565D86"/>
    <w:rsid w:val="00565F33"/>
    <w:rsid w:val="005674D0"/>
    <w:rsid w:val="00571F0C"/>
    <w:rsid w:val="0057239C"/>
    <w:rsid w:val="00572FA7"/>
    <w:rsid w:val="005756C2"/>
    <w:rsid w:val="0057581A"/>
    <w:rsid w:val="00582747"/>
    <w:rsid w:val="005846E8"/>
    <w:rsid w:val="005856A4"/>
    <w:rsid w:val="005875A4"/>
    <w:rsid w:val="0058798E"/>
    <w:rsid w:val="00593119"/>
    <w:rsid w:val="00593B97"/>
    <w:rsid w:val="005978A0"/>
    <w:rsid w:val="005A04A5"/>
    <w:rsid w:val="005A1340"/>
    <w:rsid w:val="005A4453"/>
    <w:rsid w:val="005A5036"/>
    <w:rsid w:val="005A5CBC"/>
    <w:rsid w:val="005A72ED"/>
    <w:rsid w:val="005A7781"/>
    <w:rsid w:val="005B75DF"/>
    <w:rsid w:val="005C2557"/>
    <w:rsid w:val="005C6B23"/>
    <w:rsid w:val="005C7EC4"/>
    <w:rsid w:val="005D07D9"/>
    <w:rsid w:val="005D4A80"/>
    <w:rsid w:val="005D63DC"/>
    <w:rsid w:val="005D7202"/>
    <w:rsid w:val="005E0427"/>
    <w:rsid w:val="005E209D"/>
    <w:rsid w:val="005E4DBD"/>
    <w:rsid w:val="005F059C"/>
    <w:rsid w:val="005F139F"/>
    <w:rsid w:val="005F2867"/>
    <w:rsid w:val="006029EA"/>
    <w:rsid w:val="00605E68"/>
    <w:rsid w:val="006065F1"/>
    <w:rsid w:val="0061197C"/>
    <w:rsid w:val="006121E4"/>
    <w:rsid w:val="0061366D"/>
    <w:rsid w:val="00614874"/>
    <w:rsid w:val="00616C4C"/>
    <w:rsid w:val="00616C68"/>
    <w:rsid w:val="00621A38"/>
    <w:rsid w:val="00622EA6"/>
    <w:rsid w:val="00627D17"/>
    <w:rsid w:val="00627E8D"/>
    <w:rsid w:val="00631F89"/>
    <w:rsid w:val="00633A42"/>
    <w:rsid w:val="00634503"/>
    <w:rsid w:val="006372A6"/>
    <w:rsid w:val="00641E17"/>
    <w:rsid w:val="00651079"/>
    <w:rsid w:val="0065333F"/>
    <w:rsid w:val="006557EE"/>
    <w:rsid w:val="00656514"/>
    <w:rsid w:val="00657947"/>
    <w:rsid w:val="00663597"/>
    <w:rsid w:val="006647DE"/>
    <w:rsid w:val="0066543E"/>
    <w:rsid w:val="006724B2"/>
    <w:rsid w:val="00673239"/>
    <w:rsid w:val="006740E7"/>
    <w:rsid w:val="006748F5"/>
    <w:rsid w:val="006752D4"/>
    <w:rsid w:val="00675E8D"/>
    <w:rsid w:val="006858BE"/>
    <w:rsid w:val="006867C0"/>
    <w:rsid w:val="006A0FDE"/>
    <w:rsid w:val="006A25FF"/>
    <w:rsid w:val="006A3793"/>
    <w:rsid w:val="006A5B7F"/>
    <w:rsid w:val="006A6140"/>
    <w:rsid w:val="006B3316"/>
    <w:rsid w:val="006B6345"/>
    <w:rsid w:val="006C1484"/>
    <w:rsid w:val="006C1676"/>
    <w:rsid w:val="006C68F0"/>
    <w:rsid w:val="006C704E"/>
    <w:rsid w:val="006C738F"/>
    <w:rsid w:val="006D04EA"/>
    <w:rsid w:val="006D094C"/>
    <w:rsid w:val="006D0F76"/>
    <w:rsid w:val="006D3053"/>
    <w:rsid w:val="006D3BBC"/>
    <w:rsid w:val="006E31F0"/>
    <w:rsid w:val="006E33E4"/>
    <w:rsid w:val="006F0112"/>
    <w:rsid w:val="006F084F"/>
    <w:rsid w:val="006F5E7D"/>
    <w:rsid w:val="006F7496"/>
    <w:rsid w:val="006F76F8"/>
    <w:rsid w:val="00701859"/>
    <w:rsid w:val="007048DB"/>
    <w:rsid w:val="0070531D"/>
    <w:rsid w:val="00711ADE"/>
    <w:rsid w:val="007121CE"/>
    <w:rsid w:val="007148F4"/>
    <w:rsid w:val="00714D95"/>
    <w:rsid w:val="00716810"/>
    <w:rsid w:val="00721DEF"/>
    <w:rsid w:val="00726BDC"/>
    <w:rsid w:val="0073094A"/>
    <w:rsid w:val="00732B74"/>
    <w:rsid w:val="00733D65"/>
    <w:rsid w:val="00736EE1"/>
    <w:rsid w:val="00742AE2"/>
    <w:rsid w:val="00742BB6"/>
    <w:rsid w:val="007522DE"/>
    <w:rsid w:val="00752561"/>
    <w:rsid w:val="00753A09"/>
    <w:rsid w:val="00765FD6"/>
    <w:rsid w:val="00773AAA"/>
    <w:rsid w:val="00773DF8"/>
    <w:rsid w:val="007813B6"/>
    <w:rsid w:val="00781E92"/>
    <w:rsid w:val="007860C0"/>
    <w:rsid w:val="007868E0"/>
    <w:rsid w:val="00786CD8"/>
    <w:rsid w:val="00794440"/>
    <w:rsid w:val="0079489E"/>
    <w:rsid w:val="00797814"/>
    <w:rsid w:val="007A600E"/>
    <w:rsid w:val="007A6288"/>
    <w:rsid w:val="007B353F"/>
    <w:rsid w:val="007B3CE6"/>
    <w:rsid w:val="007B42B8"/>
    <w:rsid w:val="007C7872"/>
    <w:rsid w:val="007D2356"/>
    <w:rsid w:val="007D3909"/>
    <w:rsid w:val="007D3B81"/>
    <w:rsid w:val="007D5316"/>
    <w:rsid w:val="007D77A1"/>
    <w:rsid w:val="007E022A"/>
    <w:rsid w:val="007E0882"/>
    <w:rsid w:val="007E123F"/>
    <w:rsid w:val="007E189E"/>
    <w:rsid w:val="007E5005"/>
    <w:rsid w:val="007F124D"/>
    <w:rsid w:val="007F35C4"/>
    <w:rsid w:val="007F6344"/>
    <w:rsid w:val="0080788F"/>
    <w:rsid w:val="00810D62"/>
    <w:rsid w:val="008116BD"/>
    <w:rsid w:val="00811BB3"/>
    <w:rsid w:val="0081234F"/>
    <w:rsid w:val="00812DB6"/>
    <w:rsid w:val="00813BC9"/>
    <w:rsid w:val="00815275"/>
    <w:rsid w:val="0081718D"/>
    <w:rsid w:val="008261D6"/>
    <w:rsid w:val="008266C4"/>
    <w:rsid w:val="00826B76"/>
    <w:rsid w:val="008347EE"/>
    <w:rsid w:val="0083653F"/>
    <w:rsid w:val="00840A39"/>
    <w:rsid w:val="00841ABF"/>
    <w:rsid w:val="008469C0"/>
    <w:rsid w:val="00850638"/>
    <w:rsid w:val="00851376"/>
    <w:rsid w:val="00854DC1"/>
    <w:rsid w:val="00856A57"/>
    <w:rsid w:val="008629B8"/>
    <w:rsid w:val="0086499A"/>
    <w:rsid w:val="00872305"/>
    <w:rsid w:val="00880BEF"/>
    <w:rsid w:val="008820E5"/>
    <w:rsid w:val="00883E4A"/>
    <w:rsid w:val="008844D5"/>
    <w:rsid w:val="0088569F"/>
    <w:rsid w:val="00894A17"/>
    <w:rsid w:val="008963B1"/>
    <w:rsid w:val="0089684B"/>
    <w:rsid w:val="008A0478"/>
    <w:rsid w:val="008A63C2"/>
    <w:rsid w:val="008B0D1D"/>
    <w:rsid w:val="008B21DB"/>
    <w:rsid w:val="008B2676"/>
    <w:rsid w:val="008B64B0"/>
    <w:rsid w:val="008C2993"/>
    <w:rsid w:val="008C3A10"/>
    <w:rsid w:val="008C69F5"/>
    <w:rsid w:val="008C6F5C"/>
    <w:rsid w:val="008D0E40"/>
    <w:rsid w:val="008D47DA"/>
    <w:rsid w:val="008D69AF"/>
    <w:rsid w:val="008E5E50"/>
    <w:rsid w:val="008E7442"/>
    <w:rsid w:val="008F22D3"/>
    <w:rsid w:val="008F50D4"/>
    <w:rsid w:val="008F5348"/>
    <w:rsid w:val="008F7409"/>
    <w:rsid w:val="008F7F2F"/>
    <w:rsid w:val="00900C3D"/>
    <w:rsid w:val="0090129E"/>
    <w:rsid w:val="00902AA9"/>
    <w:rsid w:val="00903C1D"/>
    <w:rsid w:val="009044AC"/>
    <w:rsid w:val="0091029B"/>
    <w:rsid w:val="00910FDB"/>
    <w:rsid w:val="0091226B"/>
    <w:rsid w:val="00912FA6"/>
    <w:rsid w:val="009130B3"/>
    <w:rsid w:val="00913950"/>
    <w:rsid w:val="009143E5"/>
    <w:rsid w:val="009162D3"/>
    <w:rsid w:val="00917558"/>
    <w:rsid w:val="00920DFC"/>
    <w:rsid w:val="00921AA4"/>
    <w:rsid w:val="00923C09"/>
    <w:rsid w:val="0092756E"/>
    <w:rsid w:val="009309EA"/>
    <w:rsid w:val="009430C8"/>
    <w:rsid w:val="009431F1"/>
    <w:rsid w:val="0094394A"/>
    <w:rsid w:val="009445CC"/>
    <w:rsid w:val="009545B3"/>
    <w:rsid w:val="00960061"/>
    <w:rsid w:val="00965C46"/>
    <w:rsid w:val="0097109E"/>
    <w:rsid w:val="00971B7E"/>
    <w:rsid w:val="00975934"/>
    <w:rsid w:val="009809FE"/>
    <w:rsid w:val="0098356D"/>
    <w:rsid w:val="00996050"/>
    <w:rsid w:val="00997839"/>
    <w:rsid w:val="009A1DF7"/>
    <w:rsid w:val="009A685C"/>
    <w:rsid w:val="009A7D5E"/>
    <w:rsid w:val="009B1CA4"/>
    <w:rsid w:val="009B1FA0"/>
    <w:rsid w:val="009B249E"/>
    <w:rsid w:val="009B2E40"/>
    <w:rsid w:val="009B646B"/>
    <w:rsid w:val="009C14A8"/>
    <w:rsid w:val="009C3BC8"/>
    <w:rsid w:val="009C444F"/>
    <w:rsid w:val="009C7648"/>
    <w:rsid w:val="009C7C1F"/>
    <w:rsid w:val="009D4E5F"/>
    <w:rsid w:val="009D642B"/>
    <w:rsid w:val="009E1C29"/>
    <w:rsid w:val="009E5415"/>
    <w:rsid w:val="009F0A16"/>
    <w:rsid w:val="009F0D98"/>
    <w:rsid w:val="009F7B55"/>
    <w:rsid w:val="00A01EC6"/>
    <w:rsid w:val="00A02409"/>
    <w:rsid w:val="00A05969"/>
    <w:rsid w:val="00A10B6C"/>
    <w:rsid w:val="00A11D95"/>
    <w:rsid w:val="00A12F91"/>
    <w:rsid w:val="00A13D59"/>
    <w:rsid w:val="00A145E2"/>
    <w:rsid w:val="00A15027"/>
    <w:rsid w:val="00A161CB"/>
    <w:rsid w:val="00A17C78"/>
    <w:rsid w:val="00A21975"/>
    <w:rsid w:val="00A22390"/>
    <w:rsid w:val="00A24DE5"/>
    <w:rsid w:val="00A32A36"/>
    <w:rsid w:val="00A350D3"/>
    <w:rsid w:val="00A37990"/>
    <w:rsid w:val="00A37BA2"/>
    <w:rsid w:val="00A50648"/>
    <w:rsid w:val="00A51A5E"/>
    <w:rsid w:val="00A5308F"/>
    <w:rsid w:val="00A55122"/>
    <w:rsid w:val="00A57188"/>
    <w:rsid w:val="00A60415"/>
    <w:rsid w:val="00A610F6"/>
    <w:rsid w:val="00A61F9F"/>
    <w:rsid w:val="00A63ED2"/>
    <w:rsid w:val="00A64C1E"/>
    <w:rsid w:val="00A66686"/>
    <w:rsid w:val="00A733F5"/>
    <w:rsid w:val="00A73438"/>
    <w:rsid w:val="00A76CF3"/>
    <w:rsid w:val="00A76E4B"/>
    <w:rsid w:val="00A8667A"/>
    <w:rsid w:val="00A87017"/>
    <w:rsid w:val="00A87075"/>
    <w:rsid w:val="00A90E03"/>
    <w:rsid w:val="00A91810"/>
    <w:rsid w:val="00A93A52"/>
    <w:rsid w:val="00AA720A"/>
    <w:rsid w:val="00AB0C32"/>
    <w:rsid w:val="00AB4C8E"/>
    <w:rsid w:val="00AC0C3B"/>
    <w:rsid w:val="00AC1DEA"/>
    <w:rsid w:val="00AC335F"/>
    <w:rsid w:val="00AC3419"/>
    <w:rsid w:val="00AD2DF1"/>
    <w:rsid w:val="00AD4830"/>
    <w:rsid w:val="00AD7B01"/>
    <w:rsid w:val="00AD7BC6"/>
    <w:rsid w:val="00AE55DB"/>
    <w:rsid w:val="00AE7E1B"/>
    <w:rsid w:val="00B05E8D"/>
    <w:rsid w:val="00B06969"/>
    <w:rsid w:val="00B078C8"/>
    <w:rsid w:val="00B102B1"/>
    <w:rsid w:val="00B117AE"/>
    <w:rsid w:val="00B1783F"/>
    <w:rsid w:val="00B20368"/>
    <w:rsid w:val="00B23702"/>
    <w:rsid w:val="00B2708F"/>
    <w:rsid w:val="00B30D16"/>
    <w:rsid w:val="00B35F3B"/>
    <w:rsid w:val="00B41C00"/>
    <w:rsid w:val="00B41F51"/>
    <w:rsid w:val="00B4269C"/>
    <w:rsid w:val="00B44D5B"/>
    <w:rsid w:val="00B46D3F"/>
    <w:rsid w:val="00B47628"/>
    <w:rsid w:val="00B508B4"/>
    <w:rsid w:val="00B5406E"/>
    <w:rsid w:val="00B550EA"/>
    <w:rsid w:val="00B55223"/>
    <w:rsid w:val="00B562D0"/>
    <w:rsid w:val="00B56E60"/>
    <w:rsid w:val="00B5711B"/>
    <w:rsid w:val="00B618D4"/>
    <w:rsid w:val="00B638CC"/>
    <w:rsid w:val="00B63AF8"/>
    <w:rsid w:val="00B656DD"/>
    <w:rsid w:val="00B66490"/>
    <w:rsid w:val="00B66B46"/>
    <w:rsid w:val="00B75D63"/>
    <w:rsid w:val="00B765EC"/>
    <w:rsid w:val="00B80BCF"/>
    <w:rsid w:val="00B8318C"/>
    <w:rsid w:val="00B84699"/>
    <w:rsid w:val="00B84C75"/>
    <w:rsid w:val="00B84DBD"/>
    <w:rsid w:val="00B84E9F"/>
    <w:rsid w:val="00B905AB"/>
    <w:rsid w:val="00B91631"/>
    <w:rsid w:val="00B9215B"/>
    <w:rsid w:val="00BA248F"/>
    <w:rsid w:val="00BA33F0"/>
    <w:rsid w:val="00BA5571"/>
    <w:rsid w:val="00BB14F5"/>
    <w:rsid w:val="00BC0BFB"/>
    <w:rsid w:val="00BC345C"/>
    <w:rsid w:val="00BC46D9"/>
    <w:rsid w:val="00BC79A5"/>
    <w:rsid w:val="00BD09AA"/>
    <w:rsid w:val="00BD15D7"/>
    <w:rsid w:val="00BD4B34"/>
    <w:rsid w:val="00BD4EA5"/>
    <w:rsid w:val="00BD6D37"/>
    <w:rsid w:val="00BE10B3"/>
    <w:rsid w:val="00BE27D7"/>
    <w:rsid w:val="00BE5A1F"/>
    <w:rsid w:val="00BF36BC"/>
    <w:rsid w:val="00BF4A8B"/>
    <w:rsid w:val="00C0030F"/>
    <w:rsid w:val="00C0088F"/>
    <w:rsid w:val="00C01FEC"/>
    <w:rsid w:val="00C04264"/>
    <w:rsid w:val="00C07063"/>
    <w:rsid w:val="00C10CC6"/>
    <w:rsid w:val="00C110E2"/>
    <w:rsid w:val="00C20922"/>
    <w:rsid w:val="00C20C4A"/>
    <w:rsid w:val="00C22B6A"/>
    <w:rsid w:val="00C304AC"/>
    <w:rsid w:val="00C32211"/>
    <w:rsid w:val="00C355C5"/>
    <w:rsid w:val="00C425F1"/>
    <w:rsid w:val="00C43B6E"/>
    <w:rsid w:val="00C4761A"/>
    <w:rsid w:val="00C52FDF"/>
    <w:rsid w:val="00C53C1F"/>
    <w:rsid w:val="00C548A3"/>
    <w:rsid w:val="00C6162C"/>
    <w:rsid w:val="00C6205A"/>
    <w:rsid w:val="00C6360D"/>
    <w:rsid w:val="00C641EE"/>
    <w:rsid w:val="00C64F70"/>
    <w:rsid w:val="00C65FE3"/>
    <w:rsid w:val="00C667A2"/>
    <w:rsid w:val="00C67963"/>
    <w:rsid w:val="00C67DC4"/>
    <w:rsid w:val="00C7347D"/>
    <w:rsid w:val="00C80997"/>
    <w:rsid w:val="00C80F90"/>
    <w:rsid w:val="00C825B8"/>
    <w:rsid w:val="00C83E48"/>
    <w:rsid w:val="00C90F27"/>
    <w:rsid w:val="00C914B6"/>
    <w:rsid w:val="00C97AE3"/>
    <w:rsid w:val="00CA1F69"/>
    <w:rsid w:val="00CA22B2"/>
    <w:rsid w:val="00CA35EF"/>
    <w:rsid w:val="00CA3AAF"/>
    <w:rsid w:val="00CA40F5"/>
    <w:rsid w:val="00CB1392"/>
    <w:rsid w:val="00CB2EF3"/>
    <w:rsid w:val="00CB5799"/>
    <w:rsid w:val="00CC10AB"/>
    <w:rsid w:val="00CC396F"/>
    <w:rsid w:val="00CC4D60"/>
    <w:rsid w:val="00CC52E8"/>
    <w:rsid w:val="00CC7217"/>
    <w:rsid w:val="00CD1B70"/>
    <w:rsid w:val="00CD4A5E"/>
    <w:rsid w:val="00CD5366"/>
    <w:rsid w:val="00CD7581"/>
    <w:rsid w:val="00CD76B1"/>
    <w:rsid w:val="00CE6127"/>
    <w:rsid w:val="00CF01B7"/>
    <w:rsid w:val="00CF1809"/>
    <w:rsid w:val="00D01195"/>
    <w:rsid w:val="00D05708"/>
    <w:rsid w:val="00D103F8"/>
    <w:rsid w:val="00D132CE"/>
    <w:rsid w:val="00D223BA"/>
    <w:rsid w:val="00D24920"/>
    <w:rsid w:val="00D2752C"/>
    <w:rsid w:val="00D308A3"/>
    <w:rsid w:val="00D32679"/>
    <w:rsid w:val="00D40D65"/>
    <w:rsid w:val="00D41D42"/>
    <w:rsid w:val="00D44E0F"/>
    <w:rsid w:val="00D45D02"/>
    <w:rsid w:val="00D53A57"/>
    <w:rsid w:val="00D563E2"/>
    <w:rsid w:val="00D61ED8"/>
    <w:rsid w:val="00D6338A"/>
    <w:rsid w:val="00D641B6"/>
    <w:rsid w:val="00D6617D"/>
    <w:rsid w:val="00D6629F"/>
    <w:rsid w:val="00D66ADA"/>
    <w:rsid w:val="00D6711C"/>
    <w:rsid w:val="00D70A65"/>
    <w:rsid w:val="00D73397"/>
    <w:rsid w:val="00D77074"/>
    <w:rsid w:val="00D77EFF"/>
    <w:rsid w:val="00D93B52"/>
    <w:rsid w:val="00D9458B"/>
    <w:rsid w:val="00D94B65"/>
    <w:rsid w:val="00DA1CA8"/>
    <w:rsid w:val="00DA6E8C"/>
    <w:rsid w:val="00DB0770"/>
    <w:rsid w:val="00DB2F7B"/>
    <w:rsid w:val="00DB31A8"/>
    <w:rsid w:val="00DB6A31"/>
    <w:rsid w:val="00DB7822"/>
    <w:rsid w:val="00DB7D43"/>
    <w:rsid w:val="00DC0181"/>
    <w:rsid w:val="00DC1EA3"/>
    <w:rsid w:val="00DC2C83"/>
    <w:rsid w:val="00DC54A7"/>
    <w:rsid w:val="00DC58B4"/>
    <w:rsid w:val="00DD2D81"/>
    <w:rsid w:val="00DD3DDF"/>
    <w:rsid w:val="00DD6A50"/>
    <w:rsid w:val="00DE4BD4"/>
    <w:rsid w:val="00DE5C19"/>
    <w:rsid w:val="00DE66A4"/>
    <w:rsid w:val="00DF07F0"/>
    <w:rsid w:val="00DF148C"/>
    <w:rsid w:val="00DF2A21"/>
    <w:rsid w:val="00DF4B99"/>
    <w:rsid w:val="00DF7D7D"/>
    <w:rsid w:val="00E01245"/>
    <w:rsid w:val="00E0137F"/>
    <w:rsid w:val="00E014CA"/>
    <w:rsid w:val="00E038B3"/>
    <w:rsid w:val="00E0522F"/>
    <w:rsid w:val="00E067CA"/>
    <w:rsid w:val="00E070D5"/>
    <w:rsid w:val="00E11BED"/>
    <w:rsid w:val="00E13E73"/>
    <w:rsid w:val="00E20798"/>
    <w:rsid w:val="00E220EC"/>
    <w:rsid w:val="00E23CD4"/>
    <w:rsid w:val="00E24761"/>
    <w:rsid w:val="00E25CA4"/>
    <w:rsid w:val="00E25E2F"/>
    <w:rsid w:val="00E30F1F"/>
    <w:rsid w:val="00E33403"/>
    <w:rsid w:val="00E34249"/>
    <w:rsid w:val="00E36DB5"/>
    <w:rsid w:val="00E41982"/>
    <w:rsid w:val="00E42F4F"/>
    <w:rsid w:val="00E43A1A"/>
    <w:rsid w:val="00E44449"/>
    <w:rsid w:val="00E54081"/>
    <w:rsid w:val="00E562D5"/>
    <w:rsid w:val="00E663A3"/>
    <w:rsid w:val="00E75AB8"/>
    <w:rsid w:val="00E75DA9"/>
    <w:rsid w:val="00E86E9C"/>
    <w:rsid w:val="00E9212D"/>
    <w:rsid w:val="00EA3DFF"/>
    <w:rsid w:val="00EA6D97"/>
    <w:rsid w:val="00EB0105"/>
    <w:rsid w:val="00EB489D"/>
    <w:rsid w:val="00EB7222"/>
    <w:rsid w:val="00EC107A"/>
    <w:rsid w:val="00EC1B41"/>
    <w:rsid w:val="00EC223F"/>
    <w:rsid w:val="00EC230A"/>
    <w:rsid w:val="00EC24DF"/>
    <w:rsid w:val="00EC41FA"/>
    <w:rsid w:val="00EC52E8"/>
    <w:rsid w:val="00EC5813"/>
    <w:rsid w:val="00ED0598"/>
    <w:rsid w:val="00ED10E6"/>
    <w:rsid w:val="00ED1294"/>
    <w:rsid w:val="00ED2326"/>
    <w:rsid w:val="00ED303D"/>
    <w:rsid w:val="00ED3F64"/>
    <w:rsid w:val="00ED4754"/>
    <w:rsid w:val="00ED48EB"/>
    <w:rsid w:val="00ED5B15"/>
    <w:rsid w:val="00ED5B61"/>
    <w:rsid w:val="00ED700D"/>
    <w:rsid w:val="00EE03C0"/>
    <w:rsid w:val="00EE0C65"/>
    <w:rsid w:val="00EE7ABD"/>
    <w:rsid w:val="00EF0518"/>
    <w:rsid w:val="00EF2673"/>
    <w:rsid w:val="00EF268C"/>
    <w:rsid w:val="00EF7C47"/>
    <w:rsid w:val="00F01791"/>
    <w:rsid w:val="00F0232E"/>
    <w:rsid w:val="00F02552"/>
    <w:rsid w:val="00F05D0D"/>
    <w:rsid w:val="00F07179"/>
    <w:rsid w:val="00F15096"/>
    <w:rsid w:val="00F2217D"/>
    <w:rsid w:val="00F25DE7"/>
    <w:rsid w:val="00F3227A"/>
    <w:rsid w:val="00F32482"/>
    <w:rsid w:val="00F32ED6"/>
    <w:rsid w:val="00F344B7"/>
    <w:rsid w:val="00F429BC"/>
    <w:rsid w:val="00F42BE5"/>
    <w:rsid w:val="00F43823"/>
    <w:rsid w:val="00F449B0"/>
    <w:rsid w:val="00F462C2"/>
    <w:rsid w:val="00F50D63"/>
    <w:rsid w:val="00F533E1"/>
    <w:rsid w:val="00F5541E"/>
    <w:rsid w:val="00F57979"/>
    <w:rsid w:val="00F633A2"/>
    <w:rsid w:val="00F654EA"/>
    <w:rsid w:val="00F676CD"/>
    <w:rsid w:val="00F7035E"/>
    <w:rsid w:val="00F765D4"/>
    <w:rsid w:val="00F775B4"/>
    <w:rsid w:val="00F80574"/>
    <w:rsid w:val="00F82A07"/>
    <w:rsid w:val="00F86360"/>
    <w:rsid w:val="00F86688"/>
    <w:rsid w:val="00F87085"/>
    <w:rsid w:val="00F91925"/>
    <w:rsid w:val="00F92777"/>
    <w:rsid w:val="00F937BA"/>
    <w:rsid w:val="00F95CE8"/>
    <w:rsid w:val="00F961AC"/>
    <w:rsid w:val="00FA1C4B"/>
    <w:rsid w:val="00FA22FD"/>
    <w:rsid w:val="00FA27A5"/>
    <w:rsid w:val="00FA64DB"/>
    <w:rsid w:val="00FB31EC"/>
    <w:rsid w:val="00FB7F18"/>
    <w:rsid w:val="00FC6E9B"/>
    <w:rsid w:val="00FD0050"/>
    <w:rsid w:val="00FE0E9E"/>
    <w:rsid w:val="00FE2158"/>
    <w:rsid w:val="00FE3BFF"/>
    <w:rsid w:val="00FE5BA4"/>
    <w:rsid w:val="00FE6710"/>
    <w:rsid w:val="00FE6983"/>
    <w:rsid w:val="00FE7468"/>
    <w:rsid w:val="00FF19D5"/>
    <w:rsid w:val="00FF1ED5"/>
    <w:rsid w:val="00FF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9D05F1"/>
  <w15:docId w15:val="{F15B52C8-5929-4021-BD4B-E85C761E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82"/>
    <w:pPr>
      <w:spacing w:after="200" w:line="276" w:lineRule="auto"/>
    </w:pPr>
    <w:rPr>
      <w:rFonts w:ascii="Calibri" w:eastAsia="Times New Roman" w:hAnsi="Calibri"/>
    </w:rPr>
  </w:style>
  <w:style w:type="paragraph" w:styleId="Heading1">
    <w:name w:val="heading 1"/>
    <w:basedOn w:val="Normal"/>
    <w:next w:val="Normal"/>
    <w:link w:val="Heading1Char"/>
    <w:uiPriority w:val="99"/>
    <w:qFormat/>
    <w:locked/>
    <w:rsid w:val="006740E7"/>
    <w:pPr>
      <w:keepNext/>
      <w:keepLines/>
      <w:spacing w:before="120" w:after="120" w:line="312" w:lineRule="auto"/>
      <w:jc w:val="center"/>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0E7"/>
    <w:rPr>
      <w:rFonts w:eastAsia="Times New Roman" w:cs="Times New Roman"/>
      <w:b/>
      <w:bCs/>
      <w:sz w:val="28"/>
      <w:szCs w:val="28"/>
    </w:rPr>
  </w:style>
  <w:style w:type="paragraph" w:styleId="BodyTextIndent">
    <w:name w:val="Body Text Indent"/>
    <w:basedOn w:val="Normal"/>
    <w:link w:val="BodyTextIndentChar"/>
    <w:uiPriority w:val="99"/>
    <w:rsid w:val="007E0882"/>
    <w:pPr>
      <w:spacing w:after="0" w:line="240" w:lineRule="auto"/>
      <w:ind w:firstLine="720"/>
      <w:jc w:val="both"/>
    </w:pPr>
    <w:rPr>
      <w:rFonts w:ascii=".VnTime" w:eastAsia="Calibri" w:hAnsi=".VnTime"/>
      <w:color w:val="000000"/>
      <w:sz w:val="20"/>
      <w:szCs w:val="20"/>
    </w:rPr>
  </w:style>
  <w:style w:type="character" w:customStyle="1" w:styleId="BodyTextIndentChar">
    <w:name w:val="Body Text Indent Char"/>
    <w:basedOn w:val="DefaultParagraphFont"/>
    <w:link w:val="BodyTextIndent"/>
    <w:uiPriority w:val="99"/>
    <w:locked/>
    <w:rsid w:val="007E0882"/>
    <w:rPr>
      <w:rFonts w:ascii=".VnTime" w:hAnsi=".VnTime" w:cs="Times New Roman"/>
      <w:color w:val="000000"/>
      <w:sz w:val="20"/>
    </w:rPr>
  </w:style>
  <w:style w:type="paragraph" w:customStyle="1" w:styleId="Para">
    <w:name w:val="Para"/>
    <w:basedOn w:val="Normal"/>
    <w:uiPriority w:val="99"/>
    <w:rsid w:val="007E0882"/>
    <w:pPr>
      <w:widowControl w:val="0"/>
      <w:spacing w:before="120" w:after="0" w:line="245" w:lineRule="auto"/>
      <w:ind w:firstLine="720"/>
      <w:jc w:val="both"/>
    </w:pPr>
    <w:rPr>
      <w:rFonts w:ascii="Times New Roman" w:hAnsi="Times New Roman"/>
      <w:sz w:val="28"/>
      <w:szCs w:val="24"/>
    </w:rPr>
  </w:style>
  <w:style w:type="paragraph" w:styleId="BodyText">
    <w:name w:val="Body Text"/>
    <w:basedOn w:val="Normal"/>
    <w:link w:val="BodyTextChar"/>
    <w:uiPriority w:val="99"/>
    <w:semiHidden/>
    <w:rsid w:val="007E0882"/>
    <w:pPr>
      <w:spacing w:after="120"/>
    </w:pPr>
    <w:rPr>
      <w:rFonts w:eastAsia="Calibri"/>
    </w:rPr>
  </w:style>
  <w:style w:type="character" w:customStyle="1" w:styleId="BodyTextChar">
    <w:name w:val="Body Text Char"/>
    <w:basedOn w:val="DefaultParagraphFont"/>
    <w:link w:val="BodyText"/>
    <w:uiPriority w:val="99"/>
    <w:semiHidden/>
    <w:locked/>
    <w:rsid w:val="007E0882"/>
    <w:rPr>
      <w:rFonts w:ascii="Calibri" w:hAnsi="Calibri" w:cs="Times New Roman"/>
      <w:color w:val="auto"/>
      <w:sz w:val="22"/>
    </w:rPr>
  </w:style>
  <w:style w:type="character" w:styleId="Hyperlink">
    <w:name w:val="Hyperlink"/>
    <w:basedOn w:val="DefaultParagraphFont"/>
    <w:uiPriority w:val="99"/>
    <w:rsid w:val="008B2676"/>
    <w:rPr>
      <w:rFonts w:cs="Times New Roman"/>
      <w:color w:val="0563C1"/>
      <w:u w:val="single"/>
    </w:rPr>
  </w:style>
  <w:style w:type="paragraph" w:styleId="Header">
    <w:name w:val="header"/>
    <w:basedOn w:val="Normal"/>
    <w:link w:val="HeaderChar"/>
    <w:uiPriority w:val="99"/>
    <w:rsid w:val="00B56E60"/>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locked/>
    <w:rsid w:val="00B56E60"/>
    <w:rPr>
      <w:rFonts w:ascii="Calibri" w:hAnsi="Calibri" w:cs="Times New Roman"/>
      <w:color w:val="auto"/>
      <w:sz w:val="22"/>
    </w:rPr>
  </w:style>
  <w:style w:type="paragraph" w:styleId="Footer">
    <w:name w:val="footer"/>
    <w:basedOn w:val="Normal"/>
    <w:link w:val="FooterChar"/>
    <w:uiPriority w:val="99"/>
    <w:rsid w:val="00B56E60"/>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B56E60"/>
    <w:rPr>
      <w:rFonts w:ascii="Calibri" w:hAnsi="Calibri" w:cs="Times New Roman"/>
      <w:color w:val="auto"/>
      <w:sz w:val="22"/>
    </w:rPr>
  </w:style>
  <w:style w:type="paragraph" w:customStyle="1" w:styleId="Bullet1">
    <w:name w:val="Bullet 1"/>
    <w:basedOn w:val="Normal"/>
    <w:uiPriority w:val="99"/>
    <w:rsid w:val="008F5348"/>
    <w:pPr>
      <w:widowControl w:val="0"/>
      <w:numPr>
        <w:numId w:val="1"/>
      </w:numPr>
      <w:tabs>
        <w:tab w:val="left" w:pos="567"/>
      </w:tabs>
      <w:spacing w:before="120" w:after="0" w:line="320" w:lineRule="atLeast"/>
      <w:jc w:val="both"/>
    </w:pPr>
    <w:rPr>
      <w:rFonts w:ascii="Times New Roman" w:hAnsi="Times New Roman"/>
      <w:color w:val="000000"/>
      <w:sz w:val="26"/>
      <w:szCs w:val="20"/>
    </w:rPr>
  </w:style>
  <w:style w:type="character" w:styleId="PageNumber">
    <w:name w:val="page number"/>
    <w:basedOn w:val="DefaultParagraphFont"/>
    <w:uiPriority w:val="99"/>
    <w:rsid w:val="00152AE7"/>
    <w:rPr>
      <w:rFonts w:cs="Times New Roman"/>
    </w:rPr>
  </w:style>
  <w:style w:type="paragraph" w:styleId="BalloonText">
    <w:name w:val="Balloon Text"/>
    <w:basedOn w:val="Normal"/>
    <w:link w:val="BalloonTextChar"/>
    <w:uiPriority w:val="99"/>
    <w:rsid w:val="00E2476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E24761"/>
    <w:rPr>
      <w:rFonts w:ascii="Segoe UI" w:hAnsi="Segoe UI" w:cs="Times New Roman"/>
      <w:sz w:val="18"/>
      <w:szCs w:val="18"/>
    </w:rPr>
  </w:style>
  <w:style w:type="paragraph" w:styleId="FootnoteText">
    <w:name w:val="footnote text"/>
    <w:basedOn w:val="Normal"/>
    <w:link w:val="FootnoteTextChar"/>
    <w:uiPriority w:val="99"/>
    <w:rsid w:val="00E24761"/>
    <w:pPr>
      <w:spacing w:after="0" w:line="240" w:lineRule="auto"/>
    </w:pPr>
    <w:rPr>
      <w:rFonts w:ascii="VNI-Times" w:hAnsi="VNI-Times"/>
      <w:sz w:val="20"/>
      <w:szCs w:val="20"/>
    </w:rPr>
  </w:style>
  <w:style w:type="character" w:customStyle="1" w:styleId="FootnoteTextChar">
    <w:name w:val="Footnote Text Char"/>
    <w:basedOn w:val="DefaultParagraphFont"/>
    <w:link w:val="FootnoteText"/>
    <w:uiPriority w:val="99"/>
    <w:locked/>
    <w:rsid w:val="00E24761"/>
    <w:rPr>
      <w:rFonts w:ascii="VNI-Times" w:hAnsi="VNI-Times" w:cs="Times New Roman"/>
    </w:rPr>
  </w:style>
  <w:style w:type="character" w:styleId="FootnoteReference">
    <w:name w:val="footnote reference"/>
    <w:aliases w:val="Footnote,Footnote text,ftref,BearingPoint,16 Point,Superscript 6 Point,fr,Footnote Text1,f,Ref,de nota al pie,Footnote + Arial,10 pt,Black,Footnote Text11"/>
    <w:basedOn w:val="DefaultParagraphFont"/>
    <w:uiPriority w:val="99"/>
    <w:rsid w:val="00E24761"/>
    <w:rPr>
      <w:rFonts w:cs="Times New Roman"/>
      <w:vertAlign w:val="superscript"/>
    </w:rPr>
  </w:style>
  <w:style w:type="paragraph" w:styleId="NormalWeb">
    <w:name w:val="Normal (Web)"/>
    <w:basedOn w:val="Normal"/>
    <w:link w:val="NormalWebChar"/>
    <w:uiPriority w:val="99"/>
    <w:rsid w:val="00E24761"/>
    <w:pPr>
      <w:spacing w:before="100" w:beforeAutospacing="1" w:after="100" w:afterAutospacing="1" w:line="240" w:lineRule="auto"/>
    </w:pPr>
    <w:rPr>
      <w:rFonts w:ascii="Times New Roman" w:eastAsia="Calibri" w:hAnsi="Times New Roman"/>
      <w:sz w:val="24"/>
      <w:szCs w:val="20"/>
    </w:rPr>
  </w:style>
  <w:style w:type="paragraph" w:styleId="ListParagraph">
    <w:name w:val="List Paragraph"/>
    <w:basedOn w:val="Normal"/>
    <w:uiPriority w:val="99"/>
    <w:qFormat/>
    <w:rsid w:val="00B562D0"/>
    <w:pPr>
      <w:ind w:left="720"/>
      <w:contextualSpacing/>
    </w:pPr>
  </w:style>
  <w:style w:type="character" w:customStyle="1" w:styleId="ng-binding">
    <w:name w:val="ng-binding"/>
    <w:basedOn w:val="DefaultParagraphFont"/>
    <w:uiPriority w:val="99"/>
    <w:rsid w:val="008266C4"/>
    <w:rPr>
      <w:rFonts w:cs="Times New Roman"/>
    </w:rPr>
  </w:style>
  <w:style w:type="character" w:customStyle="1" w:styleId="NormalWebChar">
    <w:name w:val="Normal (Web) Char"/>
    <w:link w:val="NormalWeb"/>
    <w:uiPriority w:val="99"/>
    <w:locked/>
    <w:rsid w:val="00510029"/>
    <w:rPr>
      <w:sz w:val="24"/>
    </w:rPr>
  </w:style>
  <w:style w:type="character" w:customStyle="1" w:styleId="fontstyle01">
    <w:name w:val="fontstyle01"/>
    <w:basedOn w:val="DefaultParagraphFont"/>
    <w:uiPriority w:val="99"/>
    <w:rsid w:val="005E0427"/>
    <w:rPr>
      <w:rFonts w:ascii="Times New Roman" w:hAnsi="Times New Roman" w:cs="Times New Roman"/>
      <w:color w:val="000000"/>
      <w:sz w:val="28"/>
      <w:szCs w:val="28"/>
    </w:rPr>
  </w:style>
  <w:style w:type="character" w:customStyle="1" w:styleId="fontstyle21">
    <w:name w:val="fontstyle21"/>
    <w:basedOn w:val="DefaultParagraphFont"/>
    <w:uiPriority w:val="99"/>
    <w:rsid w:val="005E0427"/>
    <w:rPr>
      <w:rFonts w:ascii="Times New Roman" w:hAnsi="Times New Roman" w:cs="Times New Roman"/>
      <w:i/>
      <w:iCs/>
      <w:color w:val="000000"/>
      <w:sz w:val="28"/>
      <w:szCs w:val="28"/>
    </w:rPr>
  </w:style>
  <w:style w:type="character" w:customStyle="1" w:styleId="markedcontent">
    <w:name w:val="markedcontent"/>
    <w:uiPriority w:val="99"/>
    <w:rsid w:val="00104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06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Admin</dc:creator>
  <cp:keywords/>
  <dc:description/>
  <cp:lastModifiedBy>Admin</cp:lastModifiedBy>
  <cp:revision>35</cp:revision>
  <dcterms:created xsi:type="dcterms:W3CDTF">2023-06-19T04:00:00Z</dcterms:created>
  <dcterms:modified xsi:type="dcterms:W3CDTF">2023-07-18T09:38:00Z</dcterms:modified>
</cp:coreProperties>
</file>